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E12CAF" w:rsidRPr="00E12CAF" w:rsidTr="00E12CAF">
        <w:tc>
          <w:tcPr>
            <w:tcW w:w="3190" w:type="dxa"/>
            <w:shd w:val="clear" w:color="auto" w:fill="auto"/>
          </w:tcPr>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Рассмотрено</w:t>
            </w:r>
          </w:p>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Руководитель МО</w:t>
            </w:r>
          </w:p>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_________/</w:t>
            </w:r>
            <w:proofErr w:type="spellStart"/>
            <w:r w:rsidRPr="00E12CAF">
              <w:rPr>
                <w:rFonts w:ascii="Times New Roman" w:eastAsia="Courier New" w:hAnsi="Times New Roman" w:cs="Times New Roman"/>
                <w:sz w:val="24"/>
                <w:szCs w:val="24"/>
                <w:u w:val="single"/>
                <w:lang w:eastAsia="ru-RU"/>
              </w:rPr>
              <w:t>Е.Ю.Колпакова</w:t>
            </w:r>
            <w:proofErr w:type="spellEnd"/>
            <w:r w:rsidRPr="00E12CAF">
              <w:rPr>
                <w:rFonts w:ascii="Times New Roman" w:eastAsia="Courier New" w:hAnsi="Times New Roman" w:cs="Times New Roman"/>
                <w:sz w:val="24"/>
                <w:szCs w:val="24"/>
                <w:u w:val="single"/>
                <w:lang w:eastAsia="ru-RU"/>
              </w:rPr>
              <w:t xml:space="preserve"> /</w:t>
            </w:r>
            <w:r w:rsidRPr="00E12CAF">
              <w:rPr>
                <w:rFonts w:ascii="Times New Roman" w:eastAsia="Courier New" w:hAnsi="Times New Roman" w:cs="Times New Roman"/>
                <w:sz w:val="24"/>
                <w:szCs w:val="24"/>
                <w:lang w:eastAsia="ru-RU"/>
              </w:rPr>
              <w:t xml:space="preserve"> </w:t>
            </w:r>
          </w:p>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Протокол № ________</w:t>
            </w:r>
          </w:p>
          <w:p w:rsidR="00E12CAF" w:rsidRPr="00E12CAF" w:rsidRDefault="005A1857" w:rsidP="00E12CAF">
            <w:pPr>
              <w:widowControl w:val="0"/>
              <w:spacing w:after="0" w:line="240" w:lineRule="auto"/>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от ___ ____________ 2016</w:t>
            </w:r>
            <w:r w:rsidR="00E12CAF" w:rsidRPr="00E12CAF">
              <w:rPr>
                <w:rFonts w:ascii="Times New Roman" w:eastAsia="Courier New" w:hAnsi="Times New Roman" w:cs="Times New Roman"/>
                <w:sz w:val="24"/>
                <w:szCs w:val="24"/>
                <w:lang w:eastAsia="ru-RU"/>
              </w:rPr>
              <w:t xml:space="preserve"> г.</w:t>
            </w:r>
          </w:p>
          <w:p w:rsidR="00E12CAF" w:rsidRPr="00E12CAF" w:rsidRDefault="00E12CAF" w:rsidP="00E12CAF">
            <w:pPr>
              <w:widowControl w:val="0"/>
              <w:spacing w:after="0" w:line="240" w:lineRule="auto"/>
              <w:jc w:val="center"/>
              <w:rPr>
                <w:rFonts w:ascii="Times New Roman" w:eastAsia="Courier New" w:hAnsi="Times New Roman" w:cs="Times New Roman"/>
                <w:b/>
                <w:sz w:val="24"/>
                <w:szCs w:val="24"/>
                <w:lang w:eastAsia="ru-RU"/>
              </w:rPr>
            </w:pPr>
          </w:p>
        </w:tc>
        <w:tc>
          <w:tcPr>
            <w:tcW w:w="3190" w:type="dxa"/>
            <w:shd w:val="clear" w:color="auto" w:fill="auto"/>
          </w:tcPr>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Согласовано</w:t>
            </w:r>
          </w:p>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Заместитель директора по УР ГБОУ «ЧКШИ»</w:t>
            </w:r>
          </w:p>
          <w:p w:rsidR="00E12CAF" w:rsidRPr="00E12CAF" w:rsidRDefault="00E12CAF" w:rsidP="00E12CAF">
            <w:pPr>
              <w:widowControl w:val="0"/>
              <w:spacing w:after="0" w:line="240" w:lineRule="auto"/>
              <w:rPr>
                <w:rFonts w:ascii="Times New Roman" w:eastAsia="Courier New" w:hAnsi="Times New Roman" w:cs="Times New Roman"/>
                <w:sz w:val="24"/>
                <w:szCs w:val="24"/>
                <w:u w:val="single"/>
                <w:lang w:eastAsia="ru-RU"/>
              </w:rPr>
            </w:pPr>
            <w:r w:rsidRPr="00E12CAF">
              <w:rPr>
                <w:rFonts w:ascii="Times New Roman" w:eastAsia="Courier New" w:hAnsi="Times New Roman" w:cs="Times New Roman"/>
                <w:sz w:val="24"/>
                <w:szCs w:val="24"/>
                <w:lang w:eastAsia="ru-RU"/>
              </w:rPr>
              <w:t>________/</w:t>
            </w:r>
            <w:r w:rsidRPr="00E12CAF">
              <w:rPr>
                <w:rFonts w:ascii="Times New Roman" w:eastAsia="Courier New" w:hAnsi="Times New Roman" w:cs="Times New Roman"/>
                <w:sz w:val="24"/>
                <w:szCs w:val="24"/>
                <w:u w:val="single"/>
                <w:lang w:eastAsia="ru-RU"/>
              </w:rPr>
              <w:t xml:space="preserve">Н.И. </w:t>
            </w:r>
            <w:proofErr w:type="spellStart"/>
            <w:r w:rsidRPr="00E12CAF">
              <w:rPr>
                <w:rFonts w:ascii="Times New Roman" w:eastAsia="Courier New" w:hAnsi="Times New Roman" w:cs="Times New Roman"/>
                <w:sz w:val="24"/>
                <w:szCs w:val="24"/>
                <w:u w:val="single"/>
                <w:lang w:eastAsia="ru-RU"/>
              </w:rPr>
              <w:t>Корнишина</w:t>
            </w:r>
            <w:proofErr w:type="spellEnd"/>
            <w:r w:rsidRPr="00E12CAF">
              <w:rPr>
                <w:rFonts w:ascii="Times New Roman" w:eastAsia="Courier New" w:hAnsi="Times New Roman" w:cs="Times New Roman"/>
                <w:sz w:val="24"/>
                <w:szCs w:val="24"/>
                <w:u w:val="single"/>
                <w:lang w:eastAsia="ru-RU"/>
              </w:rPr>
              <w:t xml:space="preserve"> /</w:t>
            </w:r>
          </w:p>
          <w:p w:rsidR="00E12CAF" w:rsidRPr="00E12CAF" w:rsidRDefault="005A1857" w:rsidP="00E12CAF">
            <w:pPr>
              <w:widowControl w:val="0"/>
              <w:spacing w:after="0" w:line="240" w:lineRule="auto"/>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от ____ ___________ 2016</w:t>
            </w:r>
            <w:r w:rsidR="00E12CAF" w:rsidRPr="00E12CAF">
              <w:rPr>
                <w:rFonts w:ascii="Times New Roman" w:eastAsia="Courier New" w:hAnsi="Times New Roman" w:cs="Times New Roman"/>
                <w:sz w:val="24"/>
                <w:szCs w:val="24"/>
                <w:lang w:eastAsia="ru-RU"/>
              </w:rPr>
              <w:t xml:space="preserve"> г.</w:t>
            </w:r>
          </w:p>
          <w:p w:rsidR="00E12CAF" w:rsidRPr="00E12CAF" w:rsidRDefault="00E12CAF" w:rsidP="00E12CAF">
            <w:pPr>
              <w:widowControl w:val="0"/>
              <w:spacing w:after="0" w:line="240" w:lineRule="auto"/>
              <w:rPr>
                <w:rFonts w:ascii="Times New Roman" w:eastAsia="Courier New" w:hAnsi="Times New Roman" w:cs="Times New Roman"/>
                <w:b/>
                <w:sz w:val="24"/>
                <w:szCs w:val="24"/>
                <w:lang w:eastAsia="ru-RU"/>
              </w:rPr>
            </w:pPr>
          </w:p>
        </w:tc>
        <w:tc>
          <w:tcPr>
            <w:tcW w:w="3191" w:type="dxa"/>
            <w:shd w:val="clear" w:color="auto" w:fill="auto"/>
          </w:tcPr>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Утверждаю</w:t>
            </w:r>
          </w:p>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Директор ГБОУ «ЧКШИ»</w:t>
            </w:r>
          </w:p>
          <w:p w:rsidR="00E12CAF" w:rsidRPr="00E12CAF" w:rsidRDefault="00E12CAF" w:rsidP="00E12CAF">
            <w:pPr>
              <w:widowControl w:val="0"/>
              <w:spacing w:after="0" w:line="240" w:lineRule="auto"/>
              <w:rPr>
                <w:rFonts w:ascii="Times New Roman" w:eastAsia="Courier New" w:hAnsi="Times New Roman" w:cs="Times New Roman"/>
                <w:sz w:val="24"/>
                <w:szCs w:val="24"/>
                <w:u w:val="single"/>
                <w:lang w:eastAsia="ru-RU"/>
              </w:rPr>
            </w:pPr>
            <w:r w:rsidRPr="00E12CAF">
              <w:rPr>
                <w:rFonts w:ascii="Times New Roman" w:eastAsia="Courier New" w:hAnsi="Times New Roman" w:cs="Times New Roman"/>
                <w:sz w:val="24"/>
                <w:szCs w:val="24"/>
                <w:lang w:eastAsia="ru-RU"/>
              </w:rPr>
              <w:t xml:space="preserve">_______/  </w:t>
            </w:r>
            <w:proofErr w:type="spellStart"/>
            <w:r w:rsidRPr="00E12CAF">
              <w:rPr>
                <w:rFonts w:ascii="Times New Roman" w:eastAsia="Courier New" w:hAnsi="Times New Roman" w:cs="Times New Roman"/>
                <w:sz w:val="24"/>
                <w:szCs w:val="24"/>
                <w:u w:val="single"/>
                <w:lang w:eastAsia="ru-RU"/>
              </w:rPr>
              <w:t>В.И.Буслаева</w:t>
            </w:r>
            <w:proofErr w:type="spellEnd"/>
            <w:r w:rsidRPr="00E12CAF">
              <w:rPr>
                <w:rFonts w:ascii="Times New Roman" w:eastAsia="Courier New" w:hAnsi="Times New Roman" w:cs="Times New Roman"/>
                <w:sz w:val="24"/>
                <w:szCs w:val="24"/>
                <w:u w:val="single"/>
                <w:lang w:eastAsia="ru-RU"/>
              </w:rPr>
              <w:t xml:space="preserve"> /</w:t>
            </w:r>
          </w:p>
          <w:p w:rsidR="00E12CAF" w:rsidRPr="00E12CAF" w:rsidRDefault="00E12CAF" w:rsidP="00E12CAF">
            <w:pPr>
              <w:widowControl w:val="0"/>
              <w:spacing w:after="0" w:line="240" w:lineRule="auto"/>
              <w:rPr>
                <w:rFonts w:ascii="Times New Roman" w:eastAsia="Courier New" w:hAnsi="Times New Roman" w:cs="Times New Roman"/>
                <w:sz w:val="24"/>
                <w:szCs w:val="24"/>
                <w:lang w:eastAsia="ru-RU"/>
              </w:rPr>
            </w:pPr>
            <w:r w:rsidRPr="00E12CAF">
              <w:rPr>
                <w:rFonts w:ascii="Times New Roman" w:eastAsia="Courier New" w:hAnsi="Times New Roman" w:cs="Times New Roman"/>
                <w:sz w:val="24"/>
                <w:szCs w:val="24"/>
                <w:lang w:eastAsia="ru-RU"/>
              </w:rPr>
              <w:t>Приказ № ________</w:t>
            </w:r>
          </w:p>
          <w:p w:rsidR="00E12CAF" w:rsidRPr="00E12CAF" w:rsidRDefault="005A1857" w:rsidP="00E12CAF">
            <w:pPr>
              <w:widowControl w:val="0"/>
              <w:spacing w:after="0" w:line="240" w:lineRule="auto"/>
              <w:rPr>
                <w:rFonts w:ascii="Times New Roman" w:eastAsia="Courier New" w:hAnsi="Times New Roman" w:cs="Times New Roman"/>
                <w:b/>
                <w:sz w:val="24"/>
                <w:szCs w:val="24"/>
                <w:lang w:eastAsia="ru-RU"/>
              </w:rPr>
            </w:pPr>
            <w:r>
              <w:rPr>
                <w:rFonts w:ascii="Times New Roman" w:eastAsia="Courier New" w:hAnsi="Times New Roman" w:cs="Times New Roman"/>
                <w:sz w:val="24"/>
                <w:szCs w:val="24"/>
                <w:lang w:eastAsia="ru-RU"/>
              </w:rPr>
              <w:t>от____ ____________ 2016</w:t>
            </w:r>
            <w:r w:rsidR="00E12CAF" w:rsidRPr="00E12CAF">
              <w:rPr>
                <w:rFonts w:ascii="Times New Roman" w:eastAsia="Courier New" w:hAnsi="Times New Roman" w:cs="Times New Roman"/>
                <w:sz w:val="24"/>
                <w:szCs w:val="24"/>
                <w:lang w:eastAsia="ru-RU"/>
              </w:rPr>
              <w:t xml:space="preserve"> г.</w:t>
            </w:r>
          </w:p>
        </w:tc>
      </w:tr>
    </w:tbl>
    <w:p w:rsidR="00E12CAF" w:rsidRPr="00E12CAF" w:rsidRDefault="00E12CAF" w:rsidP="00E12CAF">
      <w:pPr>
        <w:spacing w:after="0" w:line="240" w:lineRule="auto"/>
        <w:jc w:val="center"/>
        <w:rPr>
          <w:rFonts w:ascii="Times New Roman" w:eastAsia="Calibri" w:hAnsi="Times New Roman" w:cs="Times New Roman"/>
          <w:sz w:val="24"/>
          <w:szCs w:val="24"/>
        </w:rPr>
      </w:pPr>
    </w:p>
    <w:p w:rsidR="00E12CAF" w:rsidRPr="00E12CAF" w:rsidRDefault="00E12CAF" w:rsidP="00E12CAF">
      <w:pPr>
        <w:spacing w:after="0" w:line="240" w:lineRule="auto"/>
        <w:jc w:val="center"/>
        <w:rPr>
          <w:rFonts w:ascii="Times New Roman" w:eastAsia="Calibri" w:hAnsi="Times New Roman" w:cs="Times New Roman"/>
          <w:sz w:val="24"/>
          <w:szCs w:val="24"/>
        </w:rPr>
      </w:pPr>
    </w:p>
    <w:p w:rsidR="00E12CAF" w:rsidRPr="00E12CAF" w:rsidRDefault="00E12CAF" w:rsidP="00E12CAF">
      <w:pPr>
        <w:spacing w:after="0" w:line="240" w:lineRule="auto"/>
        <w:jc w:val="center"/>
        <w:rPr>
          <w:rFonts w:ascii="Times New Roman" w:eastAsia="Calibri" w:hAnsi="Times New Roman" w:cs="Times New Roman"/>
          <w:sz w:val="24"/>
          <w:szCs w:val="24"/>
        </w:rPr>
      </w:pPr>
    </w:p>
    <w:p w:rsidR="00E12CAF" w:rsidRPr="00E12CAF" w:rsidRDefault="00E12CAF" w:rsidP="00E12CAF">
      <w:pPr>
        <w:jc w:val="center"/>
        <w:rPr>
          <w:rFonts w:ascii="Times New Roman" w:eastAsia="Times New Roman" w:hAnsi="Times New Roman" w:cs="Times New Roman"/>
          <w:b/>
          <w:sz w:val="28"/>
          <w:szCs w:val="28"/>
          <w:lang w:eastAsia="ru-RU"/>
        </w:rPr>
      </w:pPr>
    </w:p>
    <w:p w:rsidR="00E12CAF" w:rsidRPr="00E12CAF" w:rsidRDefault="00E12CAF" w:rsidP="00E12CAF">
      <w:pPr>
        <w:rPr>
          <w:rFonts w:ascii="Times New Roman" w:eastAsia="Times New Roman" w:hAnsi="Times New Roman" w:cs="Times New Roman"/>
          <w:b/>
          <w:sz w:val="28"/>
          <w:szCs w:val="28"/>
          <w:lang w:eastAsia="ru-RU"/>
        </w:rPr>
      </w:pPr>
    </w:p>
    <w:p w:rsidR="00E12CAF" w:rsidRPr="00E12CAF" w:rsidRDefault="00E12CAF" w:rsidP="00E12CAF">
      <w:pPr>
        <w:spacing w:line="240" w:lineRule="auto"/>
        <w:rPr>
          <w:rFonts w:ascii="Times New Roman" w:eastAsia="Times New Roman" w:hAnsi="Times New Roman" w:cs="Times New Roman"/>
          <w:b/>
          <w:sz w:val="28"/>
          <w:lang w:eastAsia="ru-RU"/>
        </w:rPr>
      </w:pPr>
    </w:p>
    <w:p w:rsidR="00E12CAF" w:rsidRPr="00E12CAF" w:rsidRDefault="00E12CAF" w:rsidP="00E12CAF">
      <w:pPr>
        <w:spacing w:line="240" w:lineRule="auto"/>
        <w:jc w:val="center"/>
        <w:rPr>
          <w:rFonts w:ascii="Times New Roman" w:eastAsia="Times New Roman" w:hAnsi="Times New Roman" w:cs="Times New Roman"/>
          <w:b/>
          <w:sz w:val="28"/>
          <w:lang w:eastAsia="ru-RU"/>
        </w:rPr>
      </w:pPr>
      <w:r w:rsidRPr="00E12CAF">
        <w:rPr>
          <w:rFonts w:ascii="Times New Roman" w:eastAsia="Times New Roman" w:hAnsi="Times New Roman" w:cs="Times New Roman"/>
          <w:b/>
          <w:sz w:val="28"/>
          <w:lang w:eastAsia="ru-RU"/>
        </w:rPr>
        <w:t>РАБОЧАЯ ПРОГРАММА</w:t>
      </w:r>
    </w:p>
    <w:p w:rsidR="00E12CAF" w:rsidRPr="00E12CAF" w:rsidRDefault="00E12CAF" w:rsidP="00E12CAF">
      <w:pPr>
        <w:spacing w:after="0" w:line="360" w:lineRule="auto"/>
        <w:jc w:val="center"/>
        <w:rPr>
          <w:rFonts w:ascii="Times New Roman" w:eastAsia="Times New Roman" w:hAnsi="Times New Roman" w:cs="Times New Roman"/>
          <w:b/>
          <w:sz w:val="28"/>
          <w:lang w:eastAsia="ru-RU"/>
        </w:rPr>
      </w:pPr>
      <w:r w:rsidRPr="00E12CAF">
        <w:rPr>
          <w:rFonts w:ascii="Times New Roman" w:eastAsia="Times New Roman" w:hAnsi="Times New Roman" w:cs="Times New Roman"/>
          <w:sz w:val="28"/>
          <w:lang w:eastAsia="ru-RU"/>
        </w:rPr>
        <w:t xml:space="preserve">по    </w:t>
      </w:r>
      <w:r w:rsidR="005A1857">
        <w:rPr>
          <w:rFonts w:ascii="Times New Roman" w:eastAsia="Times New Roman" w:hAnsi="Times New Roman" w:cs="Times New Roman"/>
          <w:b/>
          <w:sz w:val="28"/>
          <w:lang w:eastAsia="ru-RU"/>
        </w:rPr>
        <w:t xml:space="preserve">русскому языку для 2 </w:t>
      </w:r>
      <w:r w:rsidRPr="00E12CAF">
        <w:rPr>
          <w:rFonts w:ascii="Times New Roman" w:eastAsia="Times New Roman" w:hAnsi="Times New Roman" w:cs="Times New Roman"/>
          <w:b/>
          <w:sz w:val="28"/>
          <w:lang w:eastAsia="ru-RU"/>
        </w:rPr>
        <w:t>класса</w:t>
      </w:r>
    </w:p>
    <w:p w:rsidR="00E12CAF" w:rsidRPr="00E12CAF" w:rsidRDefault="00E12CAF" w:rsidP="00E12CAF">
      <w:pPr>
        <w:spacing w:after="0" w:line="360" w:lineRule="auto"/>
        <w:jc w:val="center"/>
        <w:rPr>
          <w:rFonts w:ascii="Times New Roman" w:eastAsia="Times New Roman" w:hAnsi="Times New Roman" w:cs="Times New Roman"/>
          <w:b/>
          <w:sz w:val="28"/>
          <w:lang w:eastAsia="ru-RU"/>
        </w:rPr>
      </w:pPr>
      <w:r w:rsidRPr="00E12CAF">
        <w:rPr>
          <w:rFonts w:ascii="Times New Roman" w:eastAsia="Times New Roman" w:hAnsi="Times New Roman" w:cs="Times New Roman"/>
          <w:b/>
          <w:sz w:val="28"/>
          <w:lang w:eastAsia="ru-RU"/>
        </w:rPr>
        <w:t>Наумовой Ольги Викторовны,</w:t>
      </w:r>
    </w:p>
    <w:p w:rsidR="00E12CAF" w:rsidRPr="00E12CAF" w:rsidRDefault="00E12CAF" w:rsidP="00E12CAF">
      <w:pPr>
        <w:spacing w:after="0" w:line="360" w:lineRule="auto"/>
        <w:jc w:val="center"/>
        <w:rPr>
          <w:rFonts w:ascii="Times New Roman" w:eastAsia="Times New Roman" w:hAnsi="Times New Roman" w:cs="Times New Roman"/>
          <w:sz w:val="28"/>
          <w:lang w:eastAsia="ru-RU"/>
        </w:rPr>
      </w:pPr>
      <w:r w:rsidRPr="00E12CAF">
        <w:rPr>
          <w:rFonts w:ascii="Times New Roman" w:eastAsia="Times New Roman" w:hAnsi="Times New Roman" w:cs="Times New Roman"/>
          <w:sz w:val="28"/>
          <w:lang w:eastAsia="ru-RU"/>
        </w:rPr>
        <w:t>учителя   первой  квалификационной  категории</w:t>
      </w:r>
    </w:p>
    <w:p w:rsidR="00E12CAF" w:rsidRPr="00E12CAF" w:rsidRDefault="00E12CAF" w:rsidP="00E12CAF">
      <w:pPr>
        <w:spacing w:after="0" w:line="360" w:lineRule="auto"/>
        <w:jc w:val="center"/>
        <w:rPr>
          <w:rFonts w:ascii="Times New Roman" w:eastAsia="Times New Roman" w:hAnsi="Times New Roman" w:cs="Times New Roman"/>
          <w:sz w:val="28"/>
          <w:lang w:eastAsia="ru-RU"/>
        </w:rPr>
      </w:pPr>
      <w:r w:rsidRPr="00E12CAF">
        <w:rPr>
          <w:rFonts w:ascii="Times New Roman" w:eastAsia="Times New Roman" w:hAnsi="Times New Roman" w:cs="Times New Roman"/>
          <w:sz w:val="28"/>
          <w:lang w:eastAsia="ru-RU"/>
        </w:rPr>
        <w:t>ГБОУ «</w:t>
      </w:r>
      <w:proofErr w:type="spellStart"/>
      <w:r w:rsidRPr="00E12CAF">
        <w:rPr>
          <w:rFonts w:ascii="Times New Roman" w:eastAsia="Times New Roman" w:hAnsi="Times New Roman" w:cs="Times New Roman"/>
          <w:sz w:val="28"/>
          <w:lang w:eastAsia="ru-RU"/>
        </w:rPr>
        <w:t>Чистопольская</w:t>
      </w:r>
      <w:proofErr w:type="spellEnd"/>
      <w:r w:rsidRPr="00E12CAF">
        <w:rPr>
          <w:rFonts w:ascii="Times New Roman" w:eastAsia="Times New Roman" w:hAnsi="Times New Roman" w:cs="Times New Roman"/>
          <w:sz w:val="28"/>
          <w:lang w:eastAsia="ru-RU"/>
        </w:rPr>
        <w:t xml:space="preserve"> кадетская школа-интернат имени </w:t>
      </w:r>
    </w:p>
    <w:p w:rsidR="00E12CAF" w:rsidRPr="00E12CAF" w:rsidRDefault="00E12CAF" w:rsidP="00E12CAF">
      <w:pPr>
        <w:spacing w:after="0" w:line="360" w:lineRule="auto"/>
        <w:jc w:val="center"/>
        <w:rPr>
          <w:rFonts w:ascii="Times New Roman" w:eastAsia="Times New Roman" w:hAnsi="Times New Roman" w:cs="Times New Roman"/>
          <w:sz w:val="28"/>
          <w:lang w:eastAsia="ru-RU"/>
        </w:rPr>
      </w:pPr>
      <w:r w:rsidRPr="00E12CAF">
        <w:rPr>
          <w:rFonts w:ascii="Times New Roman" w:eastAsia="Times New Roman" w:hAnsi="Times New Roman" w:cs="Times New Roman"/>
          <w:sz w:val="28"/>
          <w:lang w:eastAsia="ru-RU"/>
        </w:rPr>
        <w:t xml:space="preserve">Героя Советского Союза Кузьмина Сергея </w:t>
      </w:r>
      <w:proofErr w:type="spellStart"/>
      <w:r w:rsidRPr="00E12CAF">
        <w:rPr>
          <w:rFonts w:ascii="Times New Roman" w:eastAsia="Times New Roman" w:hAnsi="Times New Roman" w:cs="Times New Roman"/>
          <w:sz w:val="28"/>
          <w:lang w:eastAsia="ru-RU"/>
        </w:rPr>
        <w:t>Евдокимовича</w:t>
      </w:r>
      <w:proofErr w:type="spellEnd"/>
      <w:r w:rsidRPr="00E12CAF">
        <w:rPr>
          <w:rFonts w:ascii="Times New Roman" w:eastAsia="Times New Roman" w:hAnsi="Times New Roman" w:cs="Times New Roman"/>
          <w:sz w:val="28"/>
          <w:lang w:eastAsia="ru-RU"/>
        </w:rPr>
        <w:t>»</w:t>
      </w:r>
    </w:p>
    <w:p w:rsidR="00E12CAF" w:rsidRPr="00E12CAF" w:rsidRDefault="00E12CAF" w:rsidP="00E12CAF">
      <w:pPr>
        <w:spacing w:after="0" w:line="360" w:lineRule="auto"/>
        <w:rPr>
          <w:rFonts w:ascii="Times New Roman" w:eastAsia="Times New Roman" w:hAnsi="Times New Roman" w:cs="Times New Roman"/>
          <w:sz w:val="28"/>
          <w:lang w:eastAsia="ru-RU"/>
        </w:rPr>
      </w:pPr>
    </w:p>
    <w:p w:rsidR="00E12CAF" w:rsidRPr="00E12CAF" w:rsidRDefault="00E12CAF" w:rsidP="00E12CAF">
      <w:pPr>
        <w:spacing w:line="240" w:lineRule="auto"/>
        <w:jc w:val="center"/>
        <w:rPr>
          <w:rFonts w:ascii="Times New Roman" w:eastAsia="Times New Roman" w:hAnsi="Times New Roman" w:cs="Times New Roman"/>
          <w:sz w:val="28"/>
          <w:lang w:eastAsia="ru-RU"/>
        </w:rPr>
      </w:pPr>
    </w:p>
    <w:p w:rsidR="00E12CAF" w:rsidRPr="00E12CAF" w:rsidRDefault="00E12CAF" w:rsidP="00E12CAF">
      <w:pPr>
        <w:spacing w:line="240" w:lineRule="auto"/>
        <w:jc w:val="center"/>
        <w:rPr>
          <w:rFonts w:ascii="Times New Roman" w:eastAsia="Times New Roman" w:hAnsi="Times New Roman" w:cs="Times New Roman"/>
          <w:sz w:val="28"/>
          <w:lang w:eastAsia="ru-RU"/>
        </w:rPr>
      </w:pPr>
    </w:p>
    <w:p w:rsidR="00E12CAF" w:rsidRPr="00E12CAF" w:rsidRDefault="00E12CAF" w:rsidP="00E12CAF">
      <w:pPr>
        <w:spacing w:line="240" w:lineRule="auto"/>
        <w:rPr>
          <w:rFonts w:ascii="Times New Roman" w:eastAsia="Times New Roman" w:hAnsi="Times New Roman" w:cs="Times New Roman"/>
          <w:sz w:val="28"/>
          <w:lang w:eastAsia="ru-RU"/>
        </w:rPr>
      </w:pPr>
    </w:p>
    <w:p w:rsidR="00E12CAF" w:rsidRPr="00E12CAF" w:rsidRDefault="00E12CAF" w:rsidP="00E12CAF">
      <w:pPr>
        <w:spacing w:line="240" w:lineRule="auto"/>
        <w:jc w:val="center"/>
        <w:rPr>
          <w:rFonts w:ascii="Times New Roman" w:eastAsia="Times New Roman" w:hAnsi="Times New Roman" w:cs="Times New Roman"/>
          <w:sz w:val="28"/>
          <w:lang w:eastAsia="ru-RU"/>
        </w:rPr>
      </w:pPr>
    </w:p>
    <w:p w:rsidR="00E12CAF" w:rsidRPr="00E12CAF" w:rsidRDefault="00E12CAF" w:rsidP="00E12CAF">
      <w:pPr>
        <w:spacing w:line="240" w:lineRule="auto"/>
        <w:jc w:val="center"/>
        <w:rPr>
          <w:rFonts w:ascii="Times New Roman" w:eastAsia="Times New Roman" w:hAnsi="Times New Roman" w:cs="Times New Roman"/>
          <w:sz w:val="28"/>
          <w:lang w:eastAsia="ru-RU"/>
        </w:rPr>
      </w:pPr>
    </w:p>
    <w:p w:rsidR="00E12CAF" w:rsidRPr="00E12CAF" w:rsidRDefault="00E12CAF" w:rsidP="00E12CAF">
      <w:pPr>
        <w:spacing w:line="240" w:lineRule="auto"/>
        <w:jc w:val="center"/>
        <w:rPr>
          <w:rFonts w:ascii="Times New Roman" w:eastAsia="Times New Roman" w:hAnsi="Times New Roman" w:cs="Times New Roman"/>
          <w:sz w:val="28"/>
          <w:lang w:eastAsia="ru-RU"/>
        </w:rPr>
      </w:pPr>
    </w:p>
    <w:p w:rsidR="00E12CAF" w:rsidRPr="00E12CAF" w:rsidRDefault="00E12CAF" w:rsidP="00E12CAF">
      <w:pPr>
        <w:spacing w:line="240" w:lineRule="auto"/>
        <w:rPr>
          <w:rFonts w:ascii="Times New Roman" w:eastAsia="Times New Roman" w:hAnsi="Times New Roman" w:cs="Times New Roman"/>
          <w:sz w:val="28"/>
          <w:lang w:eastAsia="ru-RU"/>
        </w:rPr>
      </w:pPr>
    </w:p>
    <w:p w:rsidR="00E12CAF" w:rsidRPr="00E12CAF" w:rsidRDefault="00E12CAF" w:rsidP="00E12CAF">
      <w:pPr>
        <w:spacing w:line="240" w:lineRule="auto"/>
        <w:rPr>
          <w:rFonts w:ascii="Times New Roman" w:eastAsia="Times New Roman" w:hAnsi="Times New Roman" w:cs="Times New Roman"/>
          <w:sz w:val="28"/>
          <w:lang w:eastAsia="ru-RU"/>
        </w:rPr>
      </w:pPr>
    </w:p>
    <w:p w:rsidR="00E12CAF" w:rsidRPr="00E12CAF" w:rsidRDefault="00E12CAF" w:rsidP="00E12CAF">
      <w:pPr>
        <w:spacing w:line="240" w:lineRule="auto"/>
        <w:rPr>
          <w:rFonts w:ascii="Times New Roman" w:eastAsia="Times New Roman" w:hAnsi="Times New Roman" w:cs="Times New Roman"/>
          <w:sz w:val="28"/>
          <w:lang w:eastAsia="ru-RU"/>
        </w:rPr>
      </w:pPr>
    </w:p>
    <w:p w:rsidR="00E12CAF" w:rsidRPr="00E12CAF" w:rsidRDefault="00E12CAF" w:rsidP="00E12CAF">
      <w:pPr>
        <w:spacing w:line="240" w:lineRule="auto"/>
        <w:rPr>
          <w:rFonts w:ascii="Times New Roman" w:eastAsia="Times New Roman" w:hAnsi="Times New Roman" w:cs="Times New Roman"/>
          <w:sz w:val="28"/>
          <w:lang w:eastAsia="ru-RU"/>
        </w:rPr>
      </w:pPr>
    </w:p>
    <w:p w:rsidR="00E12CAF" w:rsidRPr="00E12CAF" w:rsidRDefault="00E12CAF" w:rsidP="00E12CAF">
      <w:pPr>
        <w:spacing w:line="240" w:lineRule="auto"/>
        <w:rPr>
          <w:rFonts w:ascii="Times New Roman" w:eastAsia="Times New Roman" w:hAnsi="Times New Roman" w:cs="Times New Roman"/>
          <w:sz w:val="28"/>
          <w:lang w:eastAsia="ru-RU"/>
        </w:rPr>
      </w:pPr>
    </w:p>
    <w:p w:rsidR="00E12CAF" w:rsidRPr="00E12CAF" w:rsidRDefault="00E12CAF" w:rsidP="00E12CAF">
      <w:pPr>
        <w:spacing w:line="240" w:lineRule="auto"/>
        <w:rPr>
          <w:rFonts w:ascii="Times New Roman" w:eastAsia="Times New Roman" w:hAnsi="Times New Roman" w:cs="Times New Roman"/>
          <w:sz w:val="28"/>
          <w:lang w:eastAsia="ru-RU"/>
        </w:rPr>
      </w:pPr>
    </w:p>
    <w:p w:rsidR="00E12CAF" w:rsidRPr="00E12CAF" w:rsidRDefault="00E12CAF" w:rsidP="00E12CAF">
      <w:pPr>
        <w:spacing w:after="0" w:line="240" w:lineRule="auto"/>
        <w:rPr>
          <w:rFonts w:ascii="Times New Roman" w:eastAsia="Times New Roman" w:hAnsi="Times New Roman" w:cs="Times New Roman"/>
          <w:sz w:val="28"/>
          <w:lang w:eastAsia="ru-RU"/>
        </w:rPr>
      </w:pPr>
    </w:p>
    <w:p w:rsidR="00E12CAF" w:rsidRPr="00E12CAF" w:rsidRDefault="00E12CAF" w:rsidP="00E12CAF">
      <w:pPr>
        <w:spacing w:after="0" w:line="240" w:lineRule="auto"/>
        <w:rPr>
          <w:rFonts w:ascii="Times New Roman" w:eastAsia="Times New Roman" w:hAnsi="Times New Roman" w:cs="Times New Roman"/>
          <w:sz w:val="28"/>
          <w:lang w:eastAsia="ru-RU"/>
        </w:rPr>
      </w:pPr>
    </w:p>
    <w:p w:rsidR="005A1857" w:rsidRPr="005A1857" w:rsidRDefault="005A1857" w:rsidP="005A1857">
      <w:pPr>
        <w:rPr>
          <w:rFonts w:ascii="Calibri" w:eastAsia="Calibri" w:hAnsi="Calibri" w:cs="Times New Roman"/>
        </w:rPr>
      </w:pPr>
    </w:p>
    <w:p w:rsidR="005A1857" w:rsidRPr="005A1857" w:rsidRDefault="005A1857" w:rsidP="005A1857">
      <w:pPr>
        <w:spacing w:after="0" w:line="240" w:lineRule="auto"/>
        <w:ind w:firstLine="708"/>
        <w:jc w:val="both"/>
        <w:rPr>
          <w:rFonts w:ascii="Times New Roman" w:eastAsia="Calibri" w:hAnsi="Times New Roman" w:cs="Times New Roman"/>
        </w:rPr>
      </w:pPr>
      <w:r w:rsidRPr="005A1857">
        <w:rPr>
          <w:rFonts w:ascii="Times New Roman" w:eastAsia="Calibri" w:hAnsi="Times New Roman" w:cs="Times New Roman"/>
        </w:rPr>
        <w:lastRenderedPageBreak/>
        <w:t>Программа разработана на основе:</w:t>
      </w:r>
    </w:p>
    <w:p w:rsidR="005A1857" w:rsidRPr="005A1857" w:rsidRDefault="005A1857" w:rsidP="005A1857">
      <w:pPr>
        <w:spacing w:after="0" w:line="240" w:lineRule="auto"/>
        <w:jc w:val="both"/>
        <w:rPr>
          <w:rFonts w:ascii="Times New Roman" w:eastAsia="Times New Roman" w:hAnsi="Times New Roman" w:cs="Times New Roman"/>
          <w:lang w:eastAsia="ar-SA"/>
        </w:rPr>
      </w:pPr>
      <w:r w:rsidRPr="005A1857">
        <w:rPr>
          <w:rFonts w:ascii="Times New Roman" w:eastAsia="Calibri" w:hAnsi="Times New Roman" w:cs="Times New Roman"/>
        </w:rPr>
        <w:t xml:space="preserve">- </w:t>
      </w:r>
      <w:r w:rsidRPr="005A1857">
        <w:rPr>
          <w:rFonts w:ascii="Times New Roman" w:eastAsia="Times New Roman" w:hAnsi="Times New Roman" w:cs="Times New Roman"/>
          <w:lang w:eastAsia="ar-SA"/>
        </w:rPr>
        <w:t>Федерального Закона от 29.12.2012 №273-ФЗ «Об образовании в Российской Федерации»;</w:t>
      </w:r>
    </w:p>
    <w:p w:rsidR="005A1857" w:rsidRPr="005A1857" w:rsidRDefault="005A1857" w:rsidP="005A1857">
      <w:pPr>
        <w:spacing w:after="0" w:line="240" w:lineRule="auto"/>
        <w:jc w:val="both"/>
        <w:rPr>
          <w:rFonts w:ascii="Times New Roman" w:eastAsia="Calibri" w:hAnsi="Times New Roman" w:cs="Times New Roman"/>
        </w:rPr>
      </w:pPr>
      <w:r w:rsidRPr="005A1857">
        <w:rPr>
          <w:rFonts w:ascii="Times New Roman" w:eastAsia="Calibri" w:hAnsi="Times New Roman" w:cs="Times New Roman"/>
        </w:rPr>
        <w:t>- Федерального государственного образовательного стандарта начального общего образования;</w:t>
      </w:r>
    </w:p>
    <w:p w:rsidR="005A1857" w:rsidRPr="005A1857" w:rsidRDefault="005A1857" w:rsidP="005A1857">
      <w:pPr>
        <w:spacing w:after="0" w:line="240" w:lineRule="auto"/>
        <w:jc w:val="both"/>
        <w:rPr>
          <w:rFonts w:ascii="Times New Roman" w:eastAsia="Calibri" w:hAnsi="Times New Roman" w:cs="Times New Roman"/>
        </w:rPr>
      </w:pPr>
      <w:r w:rsidRPr="005A1857">
        <w:rPr>
          <w:rFonts w:ascii="Times New Roman" w:eastAsia="Calibri" w:hAnsi="Times New Roman" w:cs="Times New Roman"/>
        </w:rPr>
        <w:t>- Концепции духовно-нравственного развития и воспитания личности гражданина России;</w:t>
      </w:r>
    </w:p>
    <w:p w:rsidR="005A1857" w:rsidRPr="005A1857" w:rsidRDefault="005A1857" w:rsidP="005A1857">
      <w:pPr>
        <w:spacing w:after="0" w:line="240" w:lineRule="auto"/>
        <w:jc w:val="both"/>
        <w:rPr>
          <w:rFonts w:ascii="Times New Roman" w:eastAsia="Calibri" w:hAnsi="Times New Roman" w:cs="Times New Roman"/>
        </w:rPr>
      </w:pPr>
      <w:r w:rsidRPr="005A1857">
        <w:rPr>
          <w:rFonts w:ascii="Times New Roman" w:eastAsia="Calibri" w:hAnsi="Times New Roman" w:cs="Times New Roman"/>
        </w:rPr>
        <w:t>- Планируемых результатов начального общего образования.</w:t>
      </w:r>
    </w:p>
    <w:p w:rsidR="005A1857" w:rsidRPr="005A1857" w:rsidRDefault="005A1857" w:rsidP="005A1857">
      <w:pPr>
        <w:spacing w:after="0" w:line="240" w:lineRule="auto"/>
        <w:jc w:val="both"/>
        <w:rPr>
          <w:rFonts w:ascii="Times New Roman" w:eastAsia="Calibri" w:hAnsi="Times New Roman" w:cs="Times New Roman"/>
        </w:rPr>
      </w:pPr>
      <w:proofErr w:type="gramStart"/>
      <w:r w:rsidRPr="005A1857">
        <w:rPr>
          <w:rFonts w:ascii="Times New Roman" w:eastAsia="Calibri" w:hAnsi="Times New Roman" w:cs="Times New Roman"/>
        </w:rPr>
        <w:t>- П</w:t>
      </w:r>
      <w:r w:rsidRPr="005A1857">
        <w:rPr>
          <w:rFonts w:ascii="Times New Roman" w:eastAsia="Calibri"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5A1857">
        <w:rPr>
          <w:rFonts w:ascii="Times New Roman" w:eastAsia="Calibri" w:hAnsi="Times New Roman" w:cs="Times New Roman"/>
        </w:rPr>
        <w:t xml:space="preserve">с изменениями, утвержденными  приказом </w:t>
      </w:r>
      <w:proofErr w:type="spellStart"/>
      <w:r w:rsidRPr="005A1857">
        <w:rPr>
          <w:rFonts w:ascii="Times New Roman" w:eastAsia="Calibri" w:hAnsi="Times New Roman" w:cs="Times New Roman"/>
        </w:rPr>
        <w:t>МОиН</w:t>
      </w:r>
      <w:proofErr w:type="spellEnd"/>
      <w:r w:rsidRPr="005A1857">
        <w:rPr>
          <w:rFonts w:ascii="Times New Roman" w:eastAsia="Calibri" w:hAnsi="Times New Roman" w:cs="Times New Roman"/>
        </w:rPr>
        <w:t xml:space="preserve"> РФ от 26 ноября 2010 года, приказом </w:t>
      </w:r>
      <w:proofErr w:type="spellStart"/>
      <w:r w:rsidRPr="005A1857">
        <w:rPr>
          <w:rFonts w:ascii="Times New Roman" w:eastAsia="Calibri" w:hAnsi="Times New Roman" w:cs="Times New Roman"/>
        </w:rPr>
        <w:t>МОиН</w:t>
      </w:r>
      <w:proofErr w:type="spellEnd"/>
      <w:r w:rsidRPr="005A1857">
        <w:rPr>
          <w:rFonts w:ascii="Times New Roman" w:eastAsia="Calibri" w:hAnsi="Times New Roman" w:cs="Times New Roman"/>
        </w:rPr>
        <w:t xml:space="preserve"> РФ №1576 от 31 декабря 2015 года);</w:t>
      </w:r>
      <w:proofErr w:type="gramEnd"/>
    </w:p>
    <w:p w:rsidR="005A1857" w:rsidRDefault="005A1857" w:rsidP="005A1857">
      <w:pPr>
        <w:spacing w:after="0" w:line="240" w:lineRule="auto"/>
        <w:jc w:val="both"/>
        <w:rPr>
          <w:rFonts w:ascii="Times New Roman" w:eastAsia="Calibri" w:hAnsi="Times New Roman" w:cs="Times New Roman"/>
        </w:rPr>
      </w:pPr>
      <w:r w:rsidRPr="005A1857">
        <w:rPr>
          <w:rFonts w:ascii="Times New Roman" w:eastAsia="Calibri" w:hAnsi="Times New Roman" w:cs="Times New Roman"/>
        </w:rPr>
        <w:t xml:space="preserve">- Письма </w:t>
      </w:r>
      <w:proofErr w:type="spellStart"/>
      <w:r w:rsidRPr="005A1857">
        <w:rPr>
          <w:rFonts w:ascii="Times New Roman" w:eastAsia="Calibri" w:hAnsi="Times New Roman" w:cs="Times New Roman"/>
        </w:rPr>
        <w:t>МОиН</w:t>
      </w:r>
      <w:proofErr w:type="spellEnd"/>
      <w:r w:rsidRPr="005A1857">
        <w:rPr>
          <w:rFonts w:ascii="Times New Roman" w:eastAsia="Calibri"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5A1857" w:rsidRDefault="005A1857" w:rsidP="005A1857">
      <w:pPr>
        <w:spacing w:after="0" w:line="240" w:lineRule="auto"/>
        <w:jc w:val="both"/>
        <w:rPr>
          <w:rFonts w:ascii="Times New Roman" w:eastAsia="Calibri" w:hAnsi="Times New Roman" w:cs="Times New Roman"/>
        </w:rPr>
      </w:pPr>
      <w:r w:rsidRPr="005A1857">
        <w:rPr>
          <w:rFonts w:ascii="Times New Roman" w:eastAsia="Calibri" w:hAnsi="Times New Roman" w:cs="Times New Roman"/>
        </w:rPr>
        <w:t>- Основной образовательной программы НОО ГБОУ «</w:t>
      </w:r>
      <w:proofErr w:type="spellStart"/>
      <w:r w:rsidRPr="005A1857">
        <w:rPr>
          <w:rFonts w:ascii="Times New Roman" w:eastAsia="Calibri" w:hAnsi="Times New Roman" w:cs="Times New Roman"/>
        </w:rPr>
        <w:t>Чистопольская</w:t>
      </w:r>
      <w:proofErr w:type="spellEnd"/>
      <w:r w:rsidRPr="005A1857">
        <w:rPr>
          <w:rFonts w:ascii="Times New Roman" w:eastAsia="Calibri" w:hAnsi="Times New Roman" w:cs="Times New Roman"/>
        </w:rPr>
        <w:t xml:space="preserve"> кадетская школа-интернат»;</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Учебного плана ГБОУ «</w:t>
      </w:r>
      <w:proofErr w:type="spellStart"/>
      <w:r w:rsidRPr="00E12CAF">
        <w:rPr>
          <w:rFonts w:ascii="Times New Roman" w:eastAsia="Calibri" w:hAnsi="Times New Roman" w:cs="Times New Roman"/>
        </w:rPr>
        <w:t>Чистопольская</w:t>
      </w:r>
      <w:proofErr w:type="spellEnd"/>
      <w:r w:rsidRPr="00E12CAF">
        <w:rPr>
          <w:rFonts w:ascii="Times New Roman" w:eastAsia="Calibri" w:hAnsi="Times New Roman" w:cs="Times New Roman"/>
        </w:rPr>
        <w:t xml:space="preserve"> кадетская школа-интернат» на 2015-2016 учебный год;</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Положения о рабочей программе  ГБОУ «</w:t>
      </w:r>
      <w:proofErr w:type="spellStart"/>
      <w:r w:rsidRPr="00E12CAF">
        <w:rPr>
          <w:rFonts w:ascii="Times New Roman" w:eastAsia="Calibri" w:hAnsi="Times New Roman" w:cs="Times New Roman"/>
        </w:rPr>
        <w:t>Чистопольская</w:t>
      </w:r>
      <w:proofErr w:type="spellEnd"/>
      <w:r w:rsidRPr="00E12CAF">
        <w:rPr>
          <w:rFonts w:ascii="Times New Roman" w:eastAsia="Calibri" w:hAnsi="Times New Roman" w:cs="Times New Roman"/>
        </w:rPr>
        <w:t xml:space="preserve"> кадетская школа-интернат»;</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Авторской программы  русскому языку  к учебн</w:t>
      </w:r>
      <w:proofErr w:type="gramStart"/>
      <w:r w:rsidRPr="00E12CAF">
        <w:rPr>
          <w:rFonts w:ascii="Times New Roman" w:eastAsia="Calibri" w:hAnsi="Times New Roman" w:cs="Times New Roman"/>
        </w:rPr>
        <w:t>о-</w:t>
      </w:r>
      <w:proofErr w:type="gramEnd"/>
      <w:r w:rsidRPr="00E12CAF">
        <w:rPr>
          <w:rFonts w:ascii="Times New Roman" w:eastAsia="Calibri" w:hAnsi="Times New Roman" w:cs="Times New Roman"/>
        </w:rPr>
        <w:t xml:space="preserve"> методическому комплексу «Перспектива»  под редакцией   </w:t>
      </w:r>
      <w:proofErr w:type="spellStart"/>
      <w:r w:rsidRPr="00E12CAF">
        <w:rPr>
          <w:rFonts w:ascii="Times New Roman" w:eastAsia="Calibri" w:hAnsi="Times New Roman" w:cs="Times New Roman"/>
        </w:rPr>
        <w:t>Л.Ф.Климановой</w:t>
      </w:r>
      <w:proofErr w:type="spellEnd"/>
      <w:r w:rsidRPr="00E12CAF">
        <w:rPr>
          <w:rFonts w:ascii="Times New Roman" w:eastAsia="Calibri" w:hAnsi="Times New Roman" w:cs="Times New Roman"/>
        </w:rPr>
        <w:t xml:space="preserve">, </w:t>
      </w:r>
      <w:proofErr w:type="spellStart"/>
      <w:r w:rsidRPr="00E12CAF">
        <w:rPr>
          <w:rFonts w:ascii="Times New Roman" w:eastAsia="Calibri" w:hAnsi="Times New Roman" w:cs="Times New Roman"/>
        </w:rPr>
        <w:t>Т.В.Бабушкиной</w:t>
      </w:r>
      <w:proofErr w:type="spellEnd"/>
      <w:r w:rsidRPr="00E12CAF">
        <w:rPr>
          <w:rFonts w:ascii="Times New Roman" w:eastAsia="Calibri" w:hAnsi="Times New Roman" w:cs="Times New Roman"/>
        </w:rPr>
        <w:t xml:space="preserve">   . – М.: Просвещение, 2015.</w:t>
      </w:r>
    </w:p>
    <w:p w:rsidR="00E12CAF" w:rsidRPr="00E12CAF" w:rsidRDefault="00E12CAF" w:rsidP="00E12CAF">
      <w:pPr>
        <w:spacing w:after="0" w:line="240" w:lineRule="auto"/>
        <w:rPr>
          <w:rFonts w:ascii="Times New Roman" w:eastAsia="Calibri" w:hAnsi="Times New Roman" w:cs="Times New Roman"/>
        </w:rPr>
      </w:pPr>
    </w:p>
    <w:p w:rsidR="00E12CAF" w:rsidRPr="00E12CAF" w:rsidRDefault="00E12CAF" w:rsidP="00E12CAF">
      <w:pPr>
        <w:spacing w:after="0" w:line="240" w:lineRule="auto"/>
        <w:jc w:val="center"/>
        <w:rPr>
          <w:rFonts w:ascii="Times New Roman" w:eastAsia="Calibri" w:hAnsi="Times New Roman" w:cs="Times New Roman"/>
          <w:b/>
          <w:bCs/>
        </w:rPr>
      </w:pPr>
      <w:r w:rsidRPr="00E12CAF">
        <w:rPr>
          <w:rFonts w:ascii="Times New Roman" w:eastAsia="Calibri" w:hAnsi="Times New Roman" w:cs="Times New Roman"/>
          <w:b/>
          <w:bCs/>
        </w:rPr>
        <w:t>МЕСТО КУРСА В УЧЕБНОМ ПЛАНЕ</w:t>
      </w:r>
    </w:p>
    <w:p w:rsidR="00E12CAF" w:rsidRPr="00E12CAF" w:rsidRDefault="00E12CAF" w:rsidP="00E12CAF">
      <w:pPr>
        <w:spacing w:after="0" w:line="240" w:lineRule="auto"/>
        <w:jc w:val="center"/>
        <w:rPr>
          <w:rFonts w:ascii="Times New Roman" w:eastAsia="Calibri" w:hAnsi="Times New Roman" w:cs="Times New Roman"/>
        </w:rPr>
      </w:pPr>
    </w:p>
    <w:p w:rsidR="00E12CAF" w:rsidRPr="00E12CAF" w:rsidRDefault="00E12CAF" w:rsidP="00E12CAF">
      <w:pPr>
        <w:spacing w:after="0" w:line="240" w:lineRule="auto"/>
        <w:rPr>
          <w:rFonts w:ascii="Times New Roman" w:eastAsia="Times New Roman" w:hAnsi="Times New Roman" w:cs="Times New Roman"/>
          <w:lang w:eastAsia="ru-RU"/>
        </w:rPr>
      </w:pPr>
      <w:r w:rsidRPr="00E12CAF">
        <w:rPr>
          <w:rFonts w:ascii="Times New Roman" w:eastAsia="Times New Roman" w:hAnsi="Times New Roman" w:cs="Times New Roman"/>
          <w:lang w:eastAsia="ru-RU"/>
        </w:rPr>
        <w:t>На изучение русского языка в начальной школе выделяется всего 414 ч.</w:t>
      </w:r>
    </w:p>
    <w:p w:rsidR="00E12CAF" w:rsidRPr="00E12CAF" w:rsidRDefault="005A1857" w:rsidP="00E12CA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Из них во 2  классе</w:t>
      </w:r>
      <w:r w:rsidR="00E12CAF" w:rsidRPr="00E12CAF">
        <w:rPr>
          <w:rFonts w:ascii="Times New Roman" w:eastAsia="Times New Roman" w:hAnsi="Times New Roman" w:cs="Times New Roman"/>
          <w:lang w:eastAsia="ru-RU"/>
        </w:rPr>
        <w:t xml:space="preserve"> на уроки русского языка отводится по 105 ч (3 ч в неделю, по 35учебных недель  в каждом классе).</w:t>
      </w:r>
    </w:p>
    <w:p w:rsidR="00E12CAF" w:rsidRPr="00E12CAF" w:rsidRDefault="00E12CAF" w:rsidP="00E12CAF">
      <w:pPr>
        <w:spacing w:after="0" w:line="240" w:lineRule="auto"/>
        <w:rPr>
          <w:rFonts w:ascii="Times New Roman" w:eastAsia="Calibri" w:hAnsi="Times New Roman" w:cs="Times New Roman"/>
          <w:b/>
          <w:bCs/>
        </w:rPr>
      </w:pPr>
    </w:p>
    <w:p w:rsidR="00E12CAF" w:rsidRPr="00E12CAF" w:rsidRDefault="00E12CAF" w:rsidP="00E12CAF">
      <w:pPr>
        <w:spacing w:after="0" w:line="240" w:lineRule="auto"/>
        <w:jc w:val="center"/>
        <w:rPr>
          <w:rFonts w:ascii="Times New Roman" w:eastAsia="Calibri" w:hAnsi="Times New Roman" w:cs="Times New Roman"/>
          <w:b/>
          <w:bCs/>
        </w:rPr>
      </w:pPr>
      <w:r w:rsidRPr="00E12CAF">
        <w:rPr>
          <w:rFonts w:ascii="Times New Roman" w:eastAsia="Calibri" w:hAnsi="Times New Roman" w:cs="Times New Roman"/>
          <w:b/>
          <w:bCs/>
        </w:rPr>
        <w:t>РЕЗУЛЬТАТЫ ИЗУЧЕНИЯ КУРСА</w:t>
      </w:r>
    </w:p>
    <w:p w:rsidR="00E12CAF" w:rsidRPr="00E12CAF" w:rsidRDefault="00E12CAF" w:rsidP="00E12CAF">
      <w:pPr>
        <w:spacing w:after="0" w:line="240" w:lineRule="auto"/>
        <w:jc w:val="center"/>
        <w:rPr>
          <w:rFonts w:ascii="Times New Roman" w:eastAsia="Calibri" w:hAnsi="Times New Roman" w:cs="Times New Roman"/>
          <w:b/>
          <w:bCs/>
        </w:rPr>
      </w:pPr>
      <w:r w:rsidRPr="00E12CAF">
        <w:rPr>
          <w:rFonts w:ascii="Times New Roman" w:eastAsia="Calibri" w:hAnsi="Times New Roman" w:cs="Times New Roman"/>
          <w:b/>
          <w:bCs/>
        </w:rPr>
        <w:t>2 класс</w:t>
      </w:r>
    </w:p>
    <w:p w:rsidR="00E12CAF" w:rsidRPr="00E12CAF" w:rsidRDefault="00E12CAF" w:rsidP="00E12CAF">
      <w:pPr>
        <w:spacing w:after="0" w:line="240" w:lineRule="auto"/>
        <w:rPr>
          <w:rFonts w:ascii="Times New Roman" w:eastAsia="Calibri" w:hAnsi="Times New Roman" w:cs="Times New Roman"/>
        </w:rPr>
      </w:pP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i/>
          <w:sz w:val="24"/>
          <w:u w:val="single"/>
        </w:rPr>
      </w:pPr>
      <w:r w:rsidRPr="00E12CAF">
        <w:rPr>
          <w:rFonts w:ascii="Times New Roman" w:eastAsia="Calibri" w:hAnsi="Times New Roman" w:cs="Times New Roman"/>
          <w:b/>
          <w:bCs/>
          <w:i/>
          <w:sz w:val="24"/>
          <w:u w:val="single"/>
        </w:rPr>
        <w:t>Личностные результаты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значимость речи для процесса общения;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испытывать чувство гордости за родной язык;</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осознавать потребность в освоении лексического богатства родного языка;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уважительно относиться к языку и его традициям;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осознавать необходимость свободного владения языком для успешного общения;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применять навыки культурного поведения при общении.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развивать личностные качества в процессе общения (внимание к собеседнику, терпение, использование вежливых слов и т. п.);</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испытывать потребность в общении;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осмысливать значение общения;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культурную значимость орфографически верной письменной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осознавать необходимость писать грамотно;</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сформировать интерес к изучению истории русского языка;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понимать  значение  </w:t>
      </w:r>
      <w:proofErr w:type="spellStart"/>
      <w:r w:rsidRPr="00E12CAF">
        <w:rPr>
          <w:rFonts w:ascii="Times New Roman" w:eastAsia="Calibri" w:hAnsi="Times New Roman" w:cs="Times New Roman"/>
          <w:bCs/>
        </w:rPr>
        <w:t>орфоэпически</w:t>
      </w:r>
      <w:proofErr w:type="spellEnd"/>
      <w:r w:rsidRPr="00E12CAF">
        <w:rPr>
          <w:rFonts w:ascii="Times New Roman" w:eastAsia="Calibri" w:hAnsi="Times New Roman" w:cs="Times New Roman"/>
          <w:bCs/>
        </w:rPr>
        <w:t xml:space="preserve">  правильно  звучащей  речи  для  успешного общения людей, для определения культурного уровня человека;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стремиться к совершенствованию своей произносительной культуры;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развивать потребность к постоянному обогащению своего словаря;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проявлять интерес к топонимике родного края (к истории географических названий), к истории слов (в том числе и личных имён);</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научиться уважительному отношению к художественным произведениям, испытывать интерес к ним, воспитывать в себе внимательное отношение к использованию слова в художественной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создавать собственные словесные произведения по образцу;</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изобразительные возможности гласных и согласных звуков в речи, использовать эти возможности при создании собственных речевых произведений;</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осознать потребность обращения к справочной лингвистической литературе (орфографическому и орфоэпическому словарям);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научиться </w:t>
      </w:r>
      <w:proofErr w:type="gramStart"/>
      <w:r w:rsidRPr="00E12CAF">
        <w:rPr>
          <w:rFonts w:ascii="Times New Roman" w:eastAsia="Calibri" w:hAnsi="Times New Roman" w:cs="Times New Roman"/>
          <w:bCs/>
        </w:rPr>
        <w:t>добросовестно</w:t>
      </w:r>
      <w:proofErr w:type="gramEnd"/>
      <w:r w:rsidRPr="00E12CAF">
        <w:rPr>
          <w:rFonts w:ascii="Times New Roman" w:eastAsia="Calibri" w:hAnsi="Times New Roman" w:cs="Times New Roman"/>
          <w:bCs/>
        </w:rPr>
        <w:t xml:space="preserve"> относиться к труду и его результатам (на примере знакомства с деятельностью В. И. Даля), усвоить негативное отношение к лени;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усвоить уважительное отношение к семейным ценностям;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lastRenderedPageBreak/>
        <w:t>•</w:t>
      </w:r>
      <w:r w:rsidRPr="00E12CAF">
        <w:rPr>
          <w:rFonts w:ascii="Times New Roman" w:eastAsia="Calibri" w:hAnsi="Times New Roman" w:cs="Times New Roman"/>
          <w:bCs/>
        </w:rPr>
        <w:tab/>
        <w:t xml:space="preserve">осознать важность сопереживания </w:t>
      </w:r>
      <w:proofErr w:type="gramStart"/>
      <w:r w:rsidRPr="00E12CAF">
        <w:rPr>
          <w:rFonts w:ascii="Times New Roman" w:eastAsia="Calibri" w:hAnsi="Times New Roman" w:cs="Times New Roman"/>
          <w:bCs/>
        </w:rPr>
        <w:t>близким</w:t>
      </w:r>
      <w:proofErr w:type="gramEnd"/>
      <w:r w:rsidRPr="00E12CAF">
        <w:rPr>
          <w:rFonts w:ascii="Times New Roman" w:eastAsia="Calibri" w:hAnsi="Times New Roman" w:cs="Times New Roman"/>
          <w:bCs/>
        </w:rPr>
        <w:t>, попавшим в трудные ситуации;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сформировать навыки поведения в экстремальных ситуациях;</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научиться проявлять интерес и уважение к различным профессиям и их представителям;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научиться относиться с уважением к обычаям других народов и стран;</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расширять свой кругозор путём знакомства с новыми географическими объектами, старинными городами, выдающимися людьми;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сформировать интерес и любовь к живой природе;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сформировать гуманное отношение к домашним животным;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соблюдать правила поведения при проведении дидактических игр в классе;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оценивать степень своего продвижения в освоении учебного материала;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необходимость постепенности в усвоении знаний (на примере повторного обращения к употреблению разделительного твёрдого знака).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i/>
          <w:sz w:val="24"/>
          <w:u w:val="single"/>
        </w:rPr>
      </w:pPr>
      <w:proofErr w:type="spellStart"/>
      <w:r w:rsidRPr="00E12CAF">
        <w:rPr>
          <w:rFonts w:ascii="Times New Roman" w:eastAsia="Calibri" w:hAnsi="Times New Roman" w:cs="Times New Roman"/>
          <w:b/>
          <w:bCs/>
          <w:i/>
          <w:sz w:val="24"/>
          <w:u w:val="single"/>
        </w:rPr>
        <w:t>Метапредметные</w:t>
      </w:r>
      <w:proofErr w:type="spellEnd"/>
      <w:r w:rsidRPr="00E12CAF">
        <w:rPr>
          <w:rFonts w:ascii="Times New Roman" w:eastAsia="Calibri" w:hAnsi="Times New Roman" w:cs="Times New Roman"/>
          <w:b/>
          <w:bCs/>
          <w:i/>
          <w:sz w:val="24"/>
          <w:u w:val="single"/>
        </w:rPr>
        <w:t xml:space="preserve"> результаты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использовать знаково-символические средства для решения учебных задач;</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работать с моделями слова, звуковыми схемами;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пользоваться наглядно-образными схемами для классификации языковых единиц;</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контролировать свою речь в процессе общения.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находить сходство и различие языковых единиц (звук и буква, гласные и согласные звуки, слово и предложение, корень и приставка, суффикс; тексты разных типов и т. д.);</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сравнивать языковые единицы по разным критериям;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развивать логическое мышление (при восстановлении последовательности предложений в тексте, при делении текста на предложения, при </w:t>
      </w:r>
      <w:proofErr w:type="gramStart"/>
      <w:r w:rsidRPr="00E12CAF">
        <w:rPr>
          <w:rFonts w:ascii="Times New Roman" w:eastAsia="Calibri" w:hAnsi="Times New Roman" w:cs="Times New Roman"/>
          <w:bCs/>
        </w:rPr>
        <w:t>про-</w:t>
      </w:r>
      <w:proofErr w:type="spellStart"/>
      <w:r w:rsidRPr="00E12CAF">
        <w:rPr>
          <w:rFonts w:ascii="Times New Roman" w:eastAsia="Calibri" w:hAnsi="Times New Roman" w:cs="Times New Roman"/>
          <w:bCs/>
        </w:rPr>
        <w:t>гнозировании</w:t>
      </w:r>
      <w:proofErr w:type="spellEnd"/>
      <w:proofErr w:type="gramEnd"/>
      <w:r w:rsidRPr="00E12CAF">
        <w:rPr>
          <w:rFonts w:ascii="Times New Roman" w:eastAsia="Calibri" w:hAnsi="Times New Roman" w:cs="Times New Roman"/>
          <w:bCs/>
        </w:rPr>
        <w:t xml:space="preserve"> возможного содержания и типа текста по его заглавию, по изо-</w:t>
      </w:r>
      <w:proofErr w:type="spellStart"/>
      <w:r w:rsidRPr="00E12CAF">
        <w:rPr>
          <w:rFonts w:ascii="Times New Roman" w:eastAsia="Calibri" w:hAnsi="Times New Roman" w:cs="Times New Roman"/>
          <w:bCs/>
        </w:rPr>
        <w:t>бражённой</w:t>
      </w:r>
      <w:proofErr w:type="spellEnd"/>
      <w:r w:rsidRPr="00E12CAF">
        <w:rPr>
          <w:rFonts w:ascii="Times New Roman" w:eastAsia="Calibri" w:hAnsi="Times New Roman" w:cs="Times New Roman"/>
          <w:bCs/>
        </w:rPr>
        <w:t xml:space="preserve"> на рисунке жизненной ситуации, при распределении слов на группы);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развивать абстрактное мышление при классификации слов по частям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классифицировать языковые единицы по различным критериям;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работать с предложенными алгоритмами и самостоятельно или с помощью учителя составлять алгоритмы (например, алгоритмы проверки орфограмм);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значение алгоритма для осуществления своей деятельности;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сотрудничать со сверстниками в процессе выполнения парной и групповой работы;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работать с различными словарями и справочниками, составленными по алфавитному принципу;</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proofErr w:type="gramStart"/>
      <w:r w:rsidRPr="00E12CAF">
        <w:rPr>
          <w:rFonts w:ascii="Times New Roman" w:eastAsia="Calibri" w:hAnsi="Times New Roman" w:cs="Times New Roman"/>
          <w:bCs/>
        </w:rPr>
        <w:t>•</w:t>
      </w:r>
      <w:r w:rsidRPr="00E12CAF">
        <w:rPr>
          <w:rFonts w:ascii="Times New Roman" w:eastAsia="Calibri" w:hAnsi="Times New Roman" w:cs="Times New Roman"/>
          <w:bCs/>
        </w:rPr>
        <w:tab/>
        <w:t>развивать речь (при составлении словосочетаний и предложений из заданных слов и по рисунку, при изменении слов — названий предметов по числам, при работе с прозаическими текстами и составлении собственных текстов, при изложении текста, при доказательстве верности своего решения, при объяснении выбора проверочных слов, при подборе обобщающих слов, при составлении собственных речевых произведений по заданной теме, по жизненным впечатлениям, при подборе пословиц</w:t>
      </w:r>
      <w:proofErr w:type="gramEnd"/>
      <w:r w:rsidRPr="00E12CAF">
        <w:rPr>
          <w:rFonts w:ascii="Times New Roman" w:eastAsia="Calibri" w:hAnsi="Times New Roman" w:cs="Times New Roman"/>
          <w:bCs/>
        </w:rPr>
        <w:t xml:space="preserve"> с заданным словом, при составлении загадок, составлении диалогов, характерных для различных коммуникативных ситуаций, и т. п.);</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развивать внимание (например: нахождение «третьего лишнего», работа с картинками, нахождение ошибок в чужом тексте и т. п.);</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понимать значение </w:t>
      </w:r>
      <w:proofErr w:type="spellStart"/>
      <w:r w:rsidRPr="00E12CAF">
        <w:rPr>
          <w:rFonts w:ascii="Times New Roman" w:eastAsia="Calibri" w:hAnsi="Times New Roman" w:cs="Times New Roman"/>
          <w:bCs/>
        </w:rPr>
        <w:t>орфоэпически</w:t>
      </w:r>
      <w:proofErr w:type="spellEnd"/>
      <w:r w:rsidRPr="00E12CAF">
        <w:rPr>
          <w:rFonts w:ascii="Times New Roman" w:eastAsia="Calibri" w:hAnsi="Times New Roman" w:cs="Times New Roman"/>
          <w:bCs/>
        </w:rPr>
        <w:t xml:space="preserve"> грамотного произношения слов при общении;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важность орфографически правильного написания слов для общения, понимания письменной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обучающую задачу дидактических игр;</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принимать участите в составлении учебных лингвистических словарей;</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применять полученные знания для решения практических задач.</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i/>
          <w:sz w:val="24"/>
          <w:u w:val="single"/>
        </w:rPr>
      </w:pPr>
      <w:r w:rsidRPr="00E12CAF">
        <w:rPr>
          <w:rFonts w:ascii="Times New Roman" w:eastAsia="Calibri" w:hAnsi="Times New Roman" w:cs="Times New Roman"/>
          <w:b/>
          <w:bCs/>
          <w:i/>
          <w:sz w:val="24"/>
          <w:u w:val="single"/>
        </w:rPr>
        <w:t>Предметные результаты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 xml:space="preserve">РАЗВИТИЕ РЕЧИ. РЕЧЕВОЕ ОБЩЕНИЕ </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ориентироваться в ситуации общения, использовать правила речевого этикета (в групповых формах работы и других видах сотрудничества);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различать устные и письменные формы общения;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рассказ о себе и своей семье по заданному плану;</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lastRenderedPageBreak/>
        <w:t>•</w:t>
      </w:r>
      <w:r w:rsidRPr="00E12CAF">
        <w:rPr>
          <w:rFonts w:ascii="Times New Roman" w:eastAsia="Calibri" w:hAnsi="Times New Roman" w:cs="Times New Roman"/>
          <w:bCs/>
        </w:rPr>
        <w:tab/>
        <w:t>составлять предложение на заданную тему, правильно оформлять его на письме и в устной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важность слова для точного называния предметов и явлений,</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важность освоения лексического богатства русского языка;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необходимость осознания значения слова и его написания;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называть основные языковые единицы (звуки, буквы, слова, предложения, текст);</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писать изложение текста из 40—55 слов по составленному плану.</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поддерживать диалог с собеседником при помощи реплик и вопросов, проявлять внимание, терпение к собеседнику, уважение к чужому мнению;</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и уметь объяснить значение жестов, мимики и рисунка для передачи информации;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и расшифровывать «рисуночное письмо»;</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тексты разных типов и стилей, в том числе тексты делового стиля (записка, письмо, объявление, поздравление);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иметь наглядно-образное представление о структуре языка (единицах, из которых он состоит).</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p>
    <w:p w:rsidR="00E12CAF" w:rsidRPr="00E12CAF" w:rsidRDefault="00E12CAF" w:rsidP="00E12CAF">
      <w:pPr>
        <w:autoSpaceDE w:val="0"/>
        <w:autoSpaceDN w:val="0"/>
        <w:adjustRightInd w:val="0"/>
        <w:spacing w:after="0" w:line="240" w:lineRule="auto"/>
        <w:jc w:val="center"/>
        <w:rPr>
          <w:rFonts w:ascii="Times New Roman" w:eastAsia="Calibri" w:hAnsi="Times New Roman" w:cs="Times New Roman"/>
          <w:b/>
          <w:bCs/>
        </w:rPr>
      </w:pPr>
      <w:r w:rsidRPr="00E12CAF">
        <w:rPr>
          <w:rFonts w:ascii="Times New Roman" w:eastAsia="Calibri" w:hAnsi="Times New Roman" w:cs="Times New Roman"/>
          <w:b/>
          <w:bCs/>
        </w:rPr>
        <w:t>ГЛАВНЫЙ ПОМОЩНИК В ОБЩЕНИИ — РОДНОЙ ЯЗЫК</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 xml:space="preserve">Фонетика, графика, орфография </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понимать преимущества </w:t>
      </w:r>
      <w:proofErr w:type="spellStart"/>
      <w:proofErr w:type="gramStart"/>
      <w:r w:rsidRPr="00E12CAF">
        <w:rPr>
          <w:rFonts w:ascii="Times New Roman" w:eastAsia="Calibri" w:hAnsi="Times New Roman" w:cs="Times New Roman"/>
          <w:bCs/>
        </w:rPr>
        <w:t>звуко</w:t>
      </w:r>
      <w:proofErr w:type="spellEnd"/>
      <w:r w:rsidRPr="00E12CAF">
        <w:rPr>
          <w:rFonts w:ascii="Times New Roman" w:eastAsia="Calibri" w:hAnsi="Times New Roman" w:cs="Times New Roman"/>
          <w:bCs/>
        </w:rPr>
        <w:t>-буквенного</w:t>
      </w:r>
      <w:proofErr w:type="gramEnd"/>
      <w:r w:rsidRPr="00E12CAF">
        <w:rPr>
          <w:rFonts w:ascii="Times New Roman" w:eastAsia="Calibri" w:hAnsi="Times New Roman" w:cs="Times New Roman"/>
          <w:bCs/>
        </w:rPr>
        <w:t xml:space="preserve"> письма;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осознавать необходимость знания букв для передачи устной речи на письме; использовать знание алфавита;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какова роль гласных и согласных звуков в различении слов;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систематизировать знания о звуках и буквах русского языка, понимать различие между звуками и буквами;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находить и объяснять расхождения в количестве звуков и бу</w:t>
      </w:r>
      <w:proofErr w:type="gramStart"/>
      <w:r w:rsidRPr="00E12CAF">
        <w:rPr>
          <w:rFonts w:ascii="Times New Roman" w:eastAsia="Calibri" w:hAnsi="Times New Roman" w:cs="Times New Roman"/>
          <w:bCs/>
        </w:rPr>
        <w:t>кв в сл</w:t>
      </w:r>
      <w:proofErr w:type="gramEnd"/>
      <w:r w:rsidRPr="00E12CAF">
        <w:rPr>
          <w:rFonts w:ascii="Times New Roman" w:eastAsia="Calibri" w:hAnsi="Times New Roman" w:cs="Times New Roman"/>
          <w:bCs/>
        </w:rPr>
        <w:t>ове;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передавать на письме мягкость и твёрдость согласных звуков (обозначать мягкость согласных звуков на письме с помощью мягкого знака и букв е, ё, ю, я, и; твёрдость — с помощью букв а, о, э, у, 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разграничивать две функции букв е, ё, ю, я, и: а) обозначение мягкости согласных звуков; б) обозначение двух звуков;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делить слова на слоги, определять количество слогов в слове;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находить ударный слог в слове, понимать смыслоразличительную функцию ударения (на примере омографов);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понимать различия между звонкими и глухими согласными звуками; понимать, почему парные звонкие и глухие согласные в конце слова </w:t>
      </w:r>
      <w:proofErr w:type="gramStart"/>
      <w:r w:rsidRPr="00E12CAF">
        <w:rPr>
          <w:rFonts w:ascii="Times New Roman" w:eastAsia="Calibri" w:hAnsi="Times New Roman" w:cs="Times New Roman"/>
          <w:bCs/>
        </w:rPr>
        <w:t>являют-</w:t>
      </w:r>
      <w:proofErr w:type="spellStart"/>
      <w:r w:rsidRPr="00E12CAF">
        <w:rPr>
          <w:rFonts w:ascii="Times New Roman" w:eastAsia="Calibri" w:hAnsi="Times New Roman" w:cs="Times New Roman"/>
          <w:bCs/>
        </w:rPr>
        <w:t>ся</w:t>
      </w:r>
      <w:proofErr w:type="spellEnd"/>
      <w:proofErr w:type="gramEnd"/>
      <w:r w:rsidRPr="00E12CAF">
        <w:rPr>
          <w:rFonts w:ascii="Times New Roman" w:eastAsia="Calibri" w:hAnsi="Times New Roman" w:cs="Times New Roman"/>
          <w:bCs/>
        </w:rPr>
        <w:t xml:space="preserve"> орфограммой;</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различия в алгоритмах объяснения проверяемого написания букв безударных гласных звуков и парных по звонкости—глухости согласных;</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r>
      <w:proofErr w:type="gramStart"/>
      <w:r w:rsidRPr="00E12CAF">
        <w:rPr>
          <w:rFonts w:ascii="Times New Roman" w:eastAsia="Calibri" w:hAnsi="Times New Roman" w:cs="Times New Roman"/>
          <w:bCs/>
        </w:rPr>
        <w:t>верно</w:t>
      </w:r>
      <w:proofErr w:type="gramEnd"/>
      <w:r w:rsidRPr="00E12CAF">
        <w:rPr>
          <w:rFonts w:ascii="Times New Roman" w:eastAsia="Calibri" w:hAnsi="Times New Roman" w:cs="Times New Roman"/>
          <w:bCs/>
        </w:rPr>
        <w:t xml:space="preserve"> писать буквосочетания </w:t>
      </w:r>
      <w:proofErr w:type="spellStart"/>
      <w:r w:rsidRPr="00E12CAF">
        <w:rPr>
          <w:rFonts w:ascii="Times New Roman" w:eastAsia="Calibri" w:hAnsi="Times New Roman" w:cs="Times New Roman"/>
          <w:bCs/>
        </w:rPr>
        <w:t>жи</w:t>
      </w:r>
      <w:proofErr w:type="spellEnd"/>
      <w:r w:rsidRPr="00E12CAF">
        <w:rPr>
          <w:rFonts w:ascii="Times New Roman" w:eastAsia="Calibri" w:hAnsi="Times New Roman" w:cs="Times New Roman"/>
          <w:bCs/>
        </w:rPr>
        <w:t xml:space="preserve">—ши, </w:t>
      </w:r>
      <w:proofErr w:type="spellStart"/>
      <w:r w:rsidRPr="00E12CAF">
        <w:rPr>
          <w:rFonts w:ascii="Times New Roman" w:eastAsia="Calibri" w:hAnsi="Times New Roman" w:cs="Times New Roman"/>
          <w:bCs/>
        </w:rPr>
        <w:t>ча</w:t>
      </w:r>
      <w:proofErr w:type="spellEnd"/>
      <w:r w:rsidRPr="00E12CAF">
        <w:rPr>
          <w:rFonts w:ascii="Times New Roman" w:eastAsia="Calibri" w:hAnsi="Times New Roman" w:cs="Times New Roman"/>
          <w:bCs/>
        </w:rPr>
        <w:t>—ща, чу—</w:t>
      </w:r>
      <w:proofErr w:type="spellStart"/>
      <w:r w:rsidRPr="00E12CAF">
        <w:rPr>
          <w:rFonts w:ascii="Times New Roman" w:eastAsia="Calibri" w:hAnsi="Times New Roman" w:cs="Times New Roman"/>
          <w:bCs/>
        </w:rPr>
        <w:t>щу</w:t>
      </w:r>
      <w:proofErr w:type="spellEnd"/>
      <w:r w:rsidRPr="00E12CAF">
        <w:rPr>
          <w:rFonts w:ascii="Times New Roman" w:eastAsia="Calibri" w:hAnsi="Times New Roman" w:cs="Times New Roman"/>
          <w:bCs/>
        </w:rPr>
        <w:t xml:space="preserve">, </w:t>
      </w:r>
      <w:proofErr w:type="spellStart"/>
      <w:r w:rsidRPr="00E12CAF">
        <w:rPr>
          <w:rFonts w:ascii="Times New Roman" w:eastAsia="Calibri" w:hAnsi="Times New Roman" w:cs="Times New Roman"/>
          <w:bCs/>
        </w:rPr>
        <w:t>чк</w:t>
      </w:r>
      <w:proofErr w:type="spellEnd"/>
      <w:r w:rsidRPr="00E12CAF">
        <w:rPr>
          <w:rFonts w:ascii="Times New Roman" w:eastAsia="Calibri" w:hAnsi="Times New Roman" w:cs="Times New Roman"/>
          <w:bCs/>
        </w:rPr>
        <w:t xml:space="preserve">, </w:t>
      </w:r>
      <w:proofErr w:type="spellStart"/>
      <w:r w:rsidRPr="00E12CAF">
        <w:rPr>
          <w:rFonts w:ascii="Times New Roman" w:eastAsia="Calibri" w:hAnsi="Times New Roman" w:cs="Times New Roman"/>
          <w:bCs/>
        </w:rPr>
        <w:t>чн</w:t>
      </w:r>
      <w:proofErr w:type="spellEnd"/>
      <w:r w:rsidRPr="00E12CAF">
        <w:rPr>
          <w:rFonts w:ascii="Times New Roman" w:eastAsia="Calibri" w:hAnsi="Times New Roman" w:cs="Times New Roman"/>
          <w:bCs/>
        </w:rPr>
        <w:t xml:space="preserve">, </w:t>
      </w:r>
      <w:proofErr w:type="spellStart"/>
      <w:r w:rsidRPr="00E12CAF">
        <w:rPr>
          <w:rFonts w:ascii="Times New Roman" w:eastAsia="Calibri" w:hAnsi="Times New Roman" w:cs="Times New Roman"/>
          <w:bCs/>
        </w:rPr>
        <w:t>щн</w:t>
      </w:r>
      <w:proofErr w:type="spellEnd"/>
      <w:r w:rsidRPr="00E12CAF">
        <w:rPr>
          <w:rFonts w:ascii="Times New Roman" w:eastAsia="Calibri" w:hAnsi="Times New Roman" w:cs="Times New Roman"/>
          <w:bCs/>
        </w:rPr>
        <w:t>, понимать, почему они носят традиционный характер и являются орфограмма-ми;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переносить слова по слогам в соответствии с правилами;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употреблять прописную букву;</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правильно писать слова с удвоенными согласными;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правильно писать слова с непроизносимыми согласными;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уметь использовать мягкий знак в качестве </w:t>
      </w:r>
      <w:proofErr w:type="gramStart"/>
      <w:r w:rsidRPr="00E12CAF">
        <w:rPr>
          <w:rFonts w:ascii="Times New Roman" w:eastAsia="Calibri" w:hAnsi="Times New Roman" w:cs="Times New Roman"/>
          <w:bCs/>
        </w:rPr>
        <w:t>разделительного</w:t>
      </w:r>
      <w:proofErr w:type="gramEnd"/>
      <w:r w:rsidRPr="00E12CAF">
        <w:rPr>
          <w:rFonts w:ascii="Times New Roman" w:eastAsia="Calibri" w:hAnsi="Times New Roman" w:cs="Times New Roman"/>
          <w:bCs/>
        </w:rPr>
        <w:t xml:space="preserve"> и как показатель мягкости согласных звуков;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употреблять при написании слов разделительные твёрдый и мягкий знаки, объяснять разницу в их употреблении.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различать произношение некоторых слов, характерное для литературной речи, и варианты произношения, которые встречаются в просторечии;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понимать неоднозначность соотношения «звук—буква», объяснять случаи расхождения в написании и произношении при передаче звуков в слабых позициях (безударные гласные, парные </w:t>
      </w:r>
      <w:proofErr w:type="gramStart"/>
      <w:r w:rsidRPr="00E12CAF">
        <w:rPr>
          <w:rFonts w:ascii="Times New Roman" w:eastAsia="Calibri" w:hAnsi="Times New Roman" w:cs="Times New Roman"/>
          <w:bCs/>
        </w:rPr>
        <w:t>звонкие—глухие</w:t>
      </w:r>
      <w:proofErr w:type="gramEnd"/>
      <w:r w:rsidRPr="00E12CAF">
        <w:rPr>
          <w:rFonts w:ascii="Times New Roman" w:eastAsia="Calibri" w:hAnsi="Times New Roman" w:cs="Times New Roman"/>
          <w:bCs/>
        </w:rPr>
        <w:t xml:space="preserve"> согласные в конце слова);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пользоваться орфографическим и орфоэпическим словарями, понимать их назначение;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иметь представление о единообразном написании слова.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Лексика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lastRenderedPageBreak/>
        <w:t>•</w:t>
      </w:r>
      <w:r w:rsidRPr="00E12CAF">
        <w:rPr>
          <w:rFonts w:ascii="Times New Roman" w:eastAsia="Calibri" w:hAnsi="Times New Roman" w:cs="Times New Roman"/>
          <w:bCs/>
        </w:rPr>
        <w:tab/>
        <w:t>формировать ценностное отношение к слову;</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расширять свой лексический запас словами разных тематических групп;</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иметь  представление  о  слове  как  двусторонней  языковой  единице, имеющей материальную форму (звучание или написание) и значение;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двусторонние модели слов;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формировать представление о понятийном (обобщающем) значении слова;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различие в функциях имён собственных и нарицательных.</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научиться понимать назначение толкового словаря, уметь с ним работать;</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научиться понимать принцип возникновения нескольких значений у одного слова, объяснять значение многозначного слова в конкретном случае;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углубить знания об омонимах, различать омонимы и многозначные слова;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углубить  знания  о  синонимах,  понимать  возможные  различия  слов-синонимов (по сфере употребления, по стилистической и эмоционально-экспрессивной окрашенности);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научиться выбирать синонимы в зависимости от ситуации общения;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расширить знания об антонимах, подбирать антонимы к словам разных частей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выразительные  возможности  фразеологических  оборотов, объяснять значение устойчивых оборотов.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Состав слова (</w:t>
      </w:r>
      <w:proofErr w:type="spellStart"/>
      <w:r w:rsidRPr="00E12CAF">
        <w:rPr>
          <w:rFonts w:ascii="Times New Roman" w:eastAsia="Calibri" w:hAnsi="Times New Roman" w:cs="Times New Roman"/>
          <w:b/>
          <w:bCs/>
        </w:rPr>
        <w:t>морфемика</w:t>
      </w:r>
      <w:proofErr w:type="spellEnd"/>
      <w:r w:rsidRPr="00E12CAF">
        <w:rPr>
          <w:rFonts w:ascii="Times New Roman" w:eastAsia="Calibri" w:hAnsi="Times New Roman" w:cs="Times New Roman"/>
          <w:b/>
          <w:bCs/>
        </w:rPr>
        <w:t>)</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называть части слова;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выделять корень в родственных словах с опорой на смысловую связь однокоренных слов и на общность написания корней;</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разграничивать однокоренные слова и слова с омонимичными корнями;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выделять приставку в слове, определять значение, которое приставки привносят в слово;</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различать предлоги и приставки;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находить суффи</w:t>
      </w:r>
      <w:proofErr w:type="gramStart"/>
      <w:r w:rsidRPr="00E12CAF">
        <w:rPr>
          <w:rFonts w:ascii="Times New Roman" w:eastAsia="Calibri" w:hAnsi="Times New Roman" w:cs="Times New Roman"/>
          <w:bCs/>
        </w:rPr>
        <w:t>кс в сл</w:t>
      </w:r>
      <w:proofErr w:type="gramEnd"/>
      <w:r w:rsidRPr="00E12CAF">
        <w:rPr>
          <w:rFonts w:ascii="Times New Roman" w:eastAsia="Calibri" w:hAnsi="Times New Roman" w:cs="Times New Roman"/>
          <w:bCs/>
        </w:rPr>
        <w:t>ове, определять значение, которое придаёт слову суффикс, и его роль в образовании новых слов;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правильно употреблять окончание в устной и письменной речи (простейшие случаи ударного окончания);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объяснять роль окончания для связи слов в предложении и в словосочетании.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r w:rsidRPr="00E12CAF">
        <w:rPr>
          <w:rFonts w:ascii="Times New Roman" w:eastAsia="Calibri" w:hAnsi="Times New Roman" w:cs="Times New Roman"/>
          <w:bCs/>
        </w:rPr>
        <w:t>:</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формировать представление о слове как объединении морфем, стоящих в</w:t>
      </w:r>
      <w:r w:rsidRPr="00E12CAF">
        <w:rPr>
          <w:rFonts w:ascii="Times New Roman" w:eastAsia="Calibri" w:hAnsi="Times New Roman" w:cs="Times New Roman"/>
          <w:bCs/>
        </w:rPr>
        <w:tab/>
        <w:t>определённом порядке и имеющих определённое значение;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принцип единообразного написания морфем;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слова с предложенными морфемами.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Морфология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определять части речи по обобщённому значению предметности, действия, признака и по вопросам;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понимать роль использования слов каждой части речи в произведениях словесного творчества.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научиться понимать грамматическую общность слов, относящихся к определённым частям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получить образное представление о языке как о чётко организованной структуре.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ИМЯ СУЩЕСТВИТЕЛЬНОЕ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находить имена существительные в предложении по вопросу и общему значению предметности;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определять различия между одушевлёнными и неодушевлёнными, собственными и нарицательными существительными;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осознанно употреблять прописную букву при написании имён собственных, обобщать все известные способы употребления прописной буквы;</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определять число имён существительных.</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r>
      <w:proofErr w:type="gramStart"/>
      <w:r w:rsidRPr="00E12CAF">
        <w:rPr>
          <w:rFonts w:ascii="Times New Roman" w:eastAsia="Calibri" w:hAnsi="Times New Roman" w:cs="Times New Roman"/>
          <w:bCs/>
        </w:rPr>
        <w:t>верно</w:t>
      </w:r>
      <w:proofErr w:type="gramEnd"/>
      <w:r w:rsidRPr="00E12CAF">
        <w:rPr>
          <w:rFonts w:ascii="Times New Roman" w:eastAsia="Calibri" w:hAnsi="Times New Roman" w:cs="Times New Roman"/>
          <w:bCs/>
        </w:rPr>
        <w:t xml:space="preserve"> употреблять существительные, имеющие вариативные формы окончаний (в родительном падеже множественного числа).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ГЛАГОЛ</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lastRenderedPageBreak/>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находить глаголы в предложении по вопросу и общему значению действия;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определять число глагола.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ставить вопросы к глаголам в форме настоящего, прошедшего и будущего времени;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 практическом уровне изменять глаголы по временам.</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ИМЯ ПРИЛАГАТЕЛЬНОЕ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находить в предложении имена прилагательные по их основному грамматическому значению и по вопросу;</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определять связь имени прилагательного с именем существительным в числе;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классифицировать имена прилагательные на основе различия в их значении.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редактировать тексты, дополняя их именами прилагательными;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образовывать имена прилагательные от других частей речи.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СИНТАКСИС</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Предложение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выделять предложение из связного текста, правильно оформлять его на письме;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определять тип предложения по цели высказывания и по интонации.</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 xml:space="preserve">определять отношения </w:t>
      </w:r>
      <w:proofErr w:type="gramStart"/>
      <w:r w:rsidRPr="00E12CAF">
        <w:rPr>
          <w:rFonts w:ascii="Times New Roman" w:eastAsia="Calibri" w:hAnsi="Times New Roman" w:cs="Times New Roman"/>
          <w:bCs/>
        </w:rPr>
        <w:t>между словами в предложении на основе вопроса от слова к слову</w:t>
      </w:r>
      <w:proofErr w:type="gramEnd"/>
      <w:r w:rsidRPr="00E12CAF">
        <w:rPr>
          <w:rFonts w:ascii="Times New Roman" w:eastAsia="Calibri" w:hAnsi="Times New Roman" w:cs="Times New Roman"/>
          <w:bCs/>
        </w:rPr>
        <w:t>;</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предложения разных типов.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
          <w:bCs/>
        </w:rPr>
      </w:pPr>
      <w:r w:rsidRPr="00E12CAF">
        <w:rPr>
          <w:rFonts w:ascii="Times New Roman" w:eastAsia="Calibri" w:hAnsi="Times New Roman" w:cs="Times New Roman"/>
          <w:b/>
          <w:bCs/>
        </w:rPr>
        <w:t>Текст</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r w:rsidRPr="00E12CAF">
        <w:rPr>
          <w:rFonts w:ascii="Times New Roman" w:eastAsia="Calibri" w:hAnsi="Times New Roman" w:cs="Times New Roman"/>
          <w:bCs/>
          <w:i/>
        </w:rPr>
        <w:t>Обучающийся научится: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озаглавливать текст;</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определять тему и главную мысль текста.</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i/>
        </w:rPr>
      </w:pPr>
      <w:proofErr w:type="gramStart"/>
      <w:r w:rsidRPr="00E12CAF">
        <w:rPr>
          <w:rFonts w:ascii="Times New Roman" w:eastAsia="Calibri" w:hAnsi="Times New Roman" w:cs="Times New Roman"/>
          <w:bCs/>
          <w:i/>
        </w:rPr>
        <w:t>Обучающийся</w:t>
      </w:r>
      <w:proofErr w:type="gramEnd"/>
      <w:r w:rsidRPr="00E12CAF">
        <w:rPr>
          <w:rFonts w:ascii="Times New Roman" w:eastAsia="Calibri" w:hAnsi="Times New Roman" w:cs="Times New Roman"/>
          <w:bCs/>
          <w:i/>
        </w:rPr>
        <w:t xml:space="preserve"> получит возможность научиться:</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практически  различать  текст-описание,  текст-повествование,  текст-рассуждение;</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план текста на основе памяток, образцов;</w:t>
      </w:r>
    </w:p>
    <w:p w:rsidR="00E12CAF" w:rsidRPr="00E12CAF" w:rsidRDefault="00E12CAF" w:rsidP="00E12CAF">
      <w:pPr>
        <w:autoSpaceDE w:val="0"/>
        <w:autoSpaceDN w:val="0"/>
        <w:adjustRightInd w:val="0"/>
        <w:spacing w:after="0" w:line="240" w:lineRule="auto"/>
        <w:rPr>
          <w:rFonts w:ascii="Times New Roman" w:eastAsia="Calibri" w:hAnsi="Times New Roman" w:cs="Times New Roman"/>
          <w:bCs/>
        </w:rPr>
      </w:pPr>
      <w:r w:rsidRPr="00E12CAF">
        <w:rPr>
          <w:rFonts w:ascii="Times New Roman" w:eastAsia="Calibri" w:hAnsi="Times New Roman" w:cs="Times New Roman"/>
          <w:bCs/>
        </w:rPr>
        <w:t>•</w:t>
      </w:r>
      <w:r w:rsidRPr="00E12CAF">
        <w:rPr>
          <w:rFonts w:ascii="Times New Roman" w:eastAsia="Calibri" w:hAnsi="Times New Roman" w:cs="Times New Roman"/>
          <w:bCs/>
        </w:rPr>
        <w:tab/>
        <w:t>составлять текст заданного типа, в том числе деловые тексты (записка, объявление, поздравительное письмо).</w:t>
      </w:r>
    </w:p>
    <w:p w:rsidR="00E12CAF" w:rsidRPr="00E12CAF" w:rsidRDefault="00E12CAF" w:rsidP="00E12CAF">
      <w:pPr>
        <w:autoSpaceDE w:val="0"/>
        <w:autoSpaceDN w:val="0"/>
        <w:adjustRightInd w:val="0"/>
        <w:spacing w:after="0" w:line="240" w:lineRule="auto"/>
        <w:jc w:val="center"/>
        <w:rPr>
          <w:rFonts w:ascii="Times New Roman" w:eastAsia="Calibri" w:hAnsi="Times New Roman" w:cs="Times New Roman"/>
          <w:b/>
          <w:bCs/>
        </w:rPr>
      </w:pPr>
    </w:p>
    <w:p w:rsidR="00E12CAF" w:rsidRPr="00E12CAF" w:rsidRDefault="00E12CAF" w:rsidP="00E12CAF">
      <w:pPr>
        <w:autoSpaceDE w:val="0"/>
        <w:autoSpaceDN w:val="0"/>
        <w:adjustRightInd w:val="0"/>
        <w:spacing w:after="0" w:line="240" w:lineRule="auto"/>
        <w:jc w:val="center"/>
        <w:rPr>
          <w:rFonts w:ascii="Times New Roman" w:eastAsia="Calibri" w:hAnsi="Times New Roman" w:cs="Times New Roman"/>
          <w:b/>
          <w:bCs/>
        </w:rPr>
      </w:pPr>
      <w:r w:rsidRPr="00E12CAF">
        <w:rPr>
          <w:rFonts w:ascii="Times New Roman" w:eastAsia="Calibri" w:hAnsi="Times New Roman" w:cs="Times New Roman"/>
          <w:b/>
          <w:bCs/>
        </w:rPr>
        <w:t>СОДЕРЖАНИЕ УЧЕБНОГО</w:t>
      </w:r>
      <w:r>
        <w:rPr>
          <w:rFonts w:ascii="Times New Roman" w:eastAsia="Calibri" w:hAnsi="Times New Roman" w:cs="Times New Roman"/>
          <w:b/>
          <w:bCs/>
        </w:rPr>
        <w:t xml:space="preserve"> КУРСА</w:t>
      </w:r>
    </w:p>
    <w:p w:rsidR="00E12CAF" w:rsidRPr="00E12CAF" w:rsidRDefault="00E12CAF" w:rsidP="00E12CAF">
      <w:pPr>
        <w:spacing w:after="0" w:line="240" w:lineRule="auto"/>
        <w:jc w:val="center"/>
        <w:rPr>
          <w:rFonts w:ascii="Times New Roman" w:eastAsia="Times New Roman" w:hAnsi="Times New Roman" w:cs="Times New Roman"/>
          <w:b/>
          <w:bCs/>
          <w:lang w:eastAsia="ru-RU"/>
        </w:rPr>
      </w:pPr>
      <w:r w:rsidRPr="00E12CAF">
        <w:rPr>
          <w:rFonts w:ascii="Times New Roman" w:eastAsia="Times New Roman" w:hAnsi="Times New Roman" w:cs="Times New Roman"/>
          <w:b/>
          <w:bCs/>
          <w:lang w:eastAsia="ru-RU"/>
        </w:rPr>
        <w:t>2 КЛАСС</w:t>
      </w:r>
    </w:p>
    <w:p w:rsidR="00E12CAF" w:rsidRPr="00E12CAF" w:rsidRDefault="00E12CAF" w:rsidP="00E12CAF">
      <w:pPr>
        <w:spacing w:after="0" w:line="240" w:lineRule="auto"/>
        <w:rPr>
          <w:rFonts w:ascii="Times New Roman" w:eastAsia="Times New Roman" w:hAnsi="Times New Roman" w:cs="Times New Roman"/>
          <w:b/>
          <w:bCs/>
          <w:lang w:eastAsia="ru-RU"/>
        </w:rPr>
      </w:pPr>
      <w:r w:rsidRPr="00E12CAF">
        <w:rPr>
          <w:rFonts w:ascii="Times New Roman" w:eastAsia="Times New Roman" w:hAnsi="Times New Roman" w:cs="Times New Roman"/>
          <w:b/>
          <w:bCs/>
          <w:lang w:eastAsia="ru-RU"/>
        </w:rPr>
        <w:t>Программа рассчитана на 105 часа в год, 3 часа в неделю</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 xml:space="preserve">Фонетика и орфоэпия (22ч). </w:t>
      </w:r>
      <w:r w:rsidRPr="00E12CAF">
        <w:rPr>
          <w:rFonts w:ascii="Times New Roman" w:eastAsia="Times New Roman" w:hAnsi="Times New Roman" w:cs="Times New Roman"/>
          <w:bCs/>
          <w:lang w:eastAsia="ru-RU"/>
        </w:rPr>
        <w:t>Различат</w:t>
      </w:r>
      <w:r w:rsidRPr="00E12CAF">
        <w:rPr>
          <w:rFonts w:ascii="Times New Roman" w:eastAsia="Times New Roman" w:hAnsi="Times New Roman" w:cs="Times New Roman"/>
          <w:b/>
          <w:bCs/>
          <w:lang w:eastAsia="ru-RU"/>
        </w:rPr>
        <w:t>ь</w:t>
      </w:r>
      <w:r w:rsidRPr="00E12CAF">
        <w:rPr>
          <w:rFonts w:ascii="Times New Roman" w:eastAsia="Times New Roman" w:hAnsi="Times New Roman" w:cs="Times New Roman"/>
          <w:bCs/>
          <w:lang w:eastAsia="ru-RU"/>
        </w:rPr>
        <w:t xml:space="preserve">  звуки и буквы; характеризовать звуки русского языка (гласные ударные; согласные твердые/мягкие, парные/непарные </w:t>
      </w:r>
      <w:proofErr w:type="gramStart"/>
      <w:r w:rsidRPr="00E12CAF">
        <w:rPr>
          <w:rFonts w:ascii="Times New Roman" w:eastAsia="Times New Roman" w:hAnsi="Times New Roman" w:cs="Times New Roman"/>
          <w:bCs/>
          <w:lang w:eastAsia="ru-RU"/>
        </w:rPr>
        <w:t>;т</w:t>
      </w:r>
      <w:proofErr w:type="gramEnd"/>
      <w:r w:rsidRPr="00E12CAF">
        <w:rPr>
          <w:rFonts w:ascii="Times New Roman" w:eastAsia="Times New Roman" w:hAnsi="Times New Roman" w:cs="Times New Roman"/>
          <w:bCs/>
          <w:lang w:eastAsia="ru-RU"/>
        </w:rPr>
        <w:t xml:space="preserve">вердые / мягкие; согласные звонкие/глухие, парные/непарные звонкие и глухие); знать последовательность букв в русском алфавите, пользоваться алфавитом для упорядочивания слов и поиска нужной информации. Проводить фонетико </w:t>
      </w:r>
      <w:proofErr w:type="gramStart"/>
      <w:r w:rsidRPr="00E12CAF">
        <w:rPr>
          <w:rFonts w:ascii="Times New Roman" w:eastAsia="Times New Roman" w:hAnsi="Times New Roman" w:cs="Times New Roman"/>
          <w:bCs/>
          <w:lang w:eastAsia="ru-RU"/>
        </w:rPr>
        <w:t>-г</w:t>
      </w:r>
      <w:proofErr w:type="gramEnd"/>
      <w:r w:rsidRPr="00E12CAF">
        <w:rPr>
          <w:rFonts w:ascii="Times New Roman" w:eastAsia="Times New Roman" w:hAnsi="Times New Roman" w:cs="Times New Roman"/>
          <w:bCs/>
          <w:lang w:eastAsia="ru-RU"/>
        </w:rPr>
        <w:t>рафический (</w:t>
      </w:r>
      <w:proofErr w:type="spellStart"/>
      <w:r w:rsidRPr="00E12CAF">
        <w:rPr>
          <w:rFonts w:ascii="Times New Roman" w:eastAsia="Times New Roman" w:hAnsi="Times New Roman" w:cs="Times New Roman"/>
          <w:bCs/>
          <w:lang w:eastAsia="ru-RU"/>
        </w:rPr>
        <w:t>звуко</w:t>
      </w:r>
      <w:proofErr w:type="spellEnd"/>
      <w:r w:rsidRPr="00E12CAF">
        <w:rPr>
          <w:rFonts w:ascii="Times New Roman" w:eastAsia="Times New Roman" w:hAnsi="Times New Roman" w:cs="Times New Roman"/>
          <w:bCs/>
          <w:lang w:eastAsia="ru-RU"/>
        </w:rPr>
        <w:t xml:space="preserve"> -буквенный) разбор слова самостоятельно по предложенному в учебнике алгоритму, оценивать правильность проведения фонетико— графического разбора слов.</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Графика(15 ч)</w:t>
      </w:r>
      <w:r w:rsidRPr="00E12CAF">
        <w:rPr>
          <w:rFonts w:ascii="Times New Roman" w:eastAsia="Times New Roman" w:hAnsi="Times New Roman" w:cs="Times New Roman"/>
          <w:bCs/>
          <w:lang w:eastAsia="ru-RU"/>
        </w:rPr>
        <w:t>. Соблюдать нормы русского литературного языка в письменной речи и оценивать соблюдение этих норм в речи выпускников (в объеме представленного в учебнике материала). Находить при сомнении в правильности постановки ударения или произношения слова ответ самостоятельно (по словарю</w:t>
      </w:r>
      <w:r w:rsidRPr="00E12CAF">
        <w:rPr>
          <w:rFonts w:ascii="Times New Roman" w:eastAsia="Times New Roman" w:hAnsi="Times New Roman" w:cs="Times New Roman"/>
          <w:bCs/>
          <w:lang w:eastAsia="ru-RU"/>
        </w:rPr>
        <w:tab/>
        <w:t>учебника) или обращаться за помощью (к учителю, и родителям и др.).</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Состав слова (</w:t>
      </w:r>
      <w:proofErr w:type="spellStart"/>
      <w:r w:rsidRPr="00E12CAF">
        <w:rPr>
          <w:rFonts w:ascii="Times New Roman" w:eastAsia="Times New Roman" w:hAnsi="Times New Roman" w:cs="Times New Roman"/>
          <w:b/>
          <w:bCs/>
          <w:lang w:eastAsia="ru-RU"/>
        </w:rPr>
        <w:t>Морфемика</w:t>
      </w:r>
      <w:proofErr w:type="spellEnd"/>
      <w:r w:rsidRPr="00E12CAF">
        <w:rPr>
          <w:rFonts w:ascii="Times New Roman" w:eastAsia="Times New Roman" w:hAnsi="Times New Roman" w:cs="Times New Roman"/>
          <w:b/>
          <w:bCs/>
          <w:lang w:eastAsia="ru-RU"/>
        </w:rPr>
        <w:t>) (12ч).</w:t>
      </w:r>
      <w:r w:rsidRPr="00E12CAF">
        <w:rPr>
          <w:rFonts w:ascii="Times New Roman" w:eastAsia="Times New Roman" w:hAnsi="Times New Roman" w:cs="Times New Roman"/>
          <w:bCs/>
          <w:lang w:eastAsia="ru-RU"/>
        </w:rPr>
        <w:t xml:space="preserve"> Различать изменяемые и неизменяемые слова; различать родственные (однокоренные) слова и формы, находить в словах с однозначно выделяемыми морфемами корень, приставку, суффикс. Разбирать по составу слова с однозначно выделяемыми морфемами в соответствии с предложенным в учебнике алгоритмом</w:t>
      </w:r>
      <w:proofErr w:type="gramStart"/>
      <w:r w:rsidRPr="00E12CAF">
        <w:rPr>
          <w:rFonts w:ascii="Times New Roman" w:eastAsia="Times New Roman" w:hAnsi="Times New Roman" w:cs="Times New Roman"/>
          <w:bCs/>
          <w:lang w:eastAsia="ru-RU"/>
        </w:rPr>
        <w:t xml:space="preserve"> ;</w:t>
      </w:r>
      <w:proofErr w:type="gramEnd"/>
      <w:r w:rsidRPr="00E12CAF">
        <w:rPr>
          <w:rFonts w:ascii="Times New Roman" w:eastAsia="Times New Roman" w:hAnsi="Times New Roman" w:cs="Times New Roman"/>
          <w:bCs/>
          <w:lang w:eastAsia="ru-RU"/>
        </w:rPr>
        <w:t xml:space="preserve"> оценивать правильность проведения разбора слова по составу.</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Раздел «Лексика(12 ч)</w:t>
      </w:r>
      <w:r w:rsidRPr="00E12CAF">
        <w:rPr>
          <w:rFonts w:ascii="Times New Roman" w:eastAsia="Times New Roman" w:hAnsi="Times New Roman" w:cs="Times New Roman"/>
          <w:bCs/>
          <w:lang w:eastAsia="ru-RU"/>
        </w:rPr>
        <w:t>. Выявлять слова, значение которых требует уточнений, определять значение слова по тексту или уточнят мощью толкового словаря. Подбирать синонимы для устранения повторов; подбирать антонимы для точной характеристики предметов при их сравнении; различать употребление в тексте слов в прямом и переносном значении (простые случаи); оценивать уместность использования слов в тексте; выбирать слова из ряда предложенных для успешного решения коммуникативной задачи.</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lastRenderedPageBreak/>
        <w:t>Морфология (18 ч)</w:t>
      </w:r>
      <w:r w:rsidRPr="00E12CAF">
        <w:rPr>
          <w:rFonts w:ascii="Times New Roman" w:eastAsia="Times New Roman" w:hAnsi="Times New Roman" w:cs="Times New Roman"/>
          <w:bCs/>
          <w:lang w:eastAsia="ru-RU"/>
        </w:rPr>
        <w:t xml:space="preserve">. </w:t>
      </w:r>
      <w:proofErr w:type="gramStart"/>
      <w:r w:rsidRPr="00E12CAF">
        <w:rPr>
          <w:rFonts w:ascii="Times New Roman" w:eastAsia="Times New Roman" w:hAnsi="Times New Roman" w:cs="Times New Roman"/>
          <w:bCs/>
          <w:lang w:eastAsia="ru-RU"/>
        </w:rPr>
        <w:t>Определять грамматические признаки имен существительных — род, число, падеж, склонение; определять грамматические признаки имен прилагательных — род, число, падеж; определять грамматические признаки глаголов — время, род (в прошедшем времени), лицо (в настоящем времени), спряжение.</w:t>
      </w:r>
      <w:proofErr w:type="gramEnd"/>
      <w:r w:rsidRPr="00E12CAF">
        <w:rPr>
          <w:rFonts w:ascii="Times New Roman" w:eastAsia="Times New Roman" w:hAnsi="Times New Roman" w:cs="Times New Roman"/>
          <w:bCs/>
          <w:lang w:eastAsia="ru-RU"/>
        </w:rPr>
        <w:t xml:space="preserve"> Проводить морфологический разбор имен </w:t>
      </w:r>
      <w:proofErr w:type="spellStart"/>
      <w:r w:rsidRPr="00E12CAF">
        <w:rPr>
          <w:rFonts w:ascii="Times New Roman" w:eastAsia="Times New Roman" w:hAnsi="Times New Roman" w:cs="Times New Roman"/>
          <w:bCs/>
          <w:lang w:eastAsia="ru-RU"/>
        </w:rPr>
        <w:t>прилагательных</w:t>
      </w:r>
      <w:proofErr w:type="gramStart"/>
      <w:r w:rsidRPr="00E12CAF">
        <w:rPr>
          <w:rFonts w:ascii="Times New Roman" w:eastAsia="Times New Roman" w:hAnsi="Times New Roman" w:cs="Times New Roman"/>
          <w:bCs/>
          <w:lang w:eastAsia="ru-RU"/>
        </w:rPr>
        <w:t>,г</w:t>
      </w:r>
      <w:proofErr w:type="gramEnd"/>
      <w:r w:rsidRPr="00E12CAF">
        <w:rPr>
          <w:rFonts w:ascii="Times New Roman" w:eastAsia="Times New Roman" w:hAnsi="Times New Roman" w:cs="Times New Roman"/>
          <w:bCs/>
          <w:lang w:eastAsia="ru-RU"/>
        </w:rPr>
        <w:t>лаголов</w:t>
      </w:r>
      <w:proofErr w:type="spellEnd"/>
      <w:r w:rsidRPr="00E12CAF">
        <w:rPr>
          <w:rFonts w:ascii="Times New Roman" w:eastAsia="Times New Roman" w:hAnsi="Times New Roman" w:cs="Times New Roman"/>
          <w:bCs/>
          <w:lang w:eastAsia="ru-RU"/>
        </w:rPr>
        <w:t xml:space="preserve">  по  предложенному в учебнике алгоритму; оценивать правильность проведения морфологического  разбора; находить в тексте такие части речи, как личные местоимения и наречия, предлоги вместе с существительными,</w:t>
      </w:r>
      <w:r w:rsidRPr="00E12CAF">
        <w:rPr>
          <w:rFonts w:ascii="Times New Roman" w:eastAsia="Times New Roman" w:hAnsi="Times New Roman" w:cs="Times New Roman"/>
          <w:bCs/>
          <w:lang w:eastAsia="ru-RU"/>
        </w:rPr>
        <w:tab/>
        <w:t>личными местоимениями, к которым они относятся, союзы и, а, но, частицу не при глаголах.</w:t>
      </w:r>
      <w:r w:rsidRPr="00E12CAF">
        <w:rPr>
          <w:rFonts w:ascii="Times New Roman" w:eastAsia="Times New Roman" w:hAnsi="Times New Roman" w:cs="Times New Roman"/>
          <w:bCs/>
          <w:lang w:eastAsia="ru-RU"/>
        </w:rPr>
        <w:tab/>
      </w:r>
      <w:r w:rsidRPr="00E12CAF">
        <w:rPr>
          <w:rFonts w:ascii="Times New Roman" w:eastAsia="Times New Roman" w:hAnsi="Times New Roman" w:cs="Times New Roman"/>
          <w:bCs/>
          <w:lang w:eastAsia="ru-RU"/>
        </w:rPr>
        <w:tab/>
      </w:r>
      <w:r w:rsidRPr="00E12CAF">
        <w:rPr>
          <w:rFonts w:ascii="Times New Roman" w:eastAsia="Times New Roman" w:hAnsi="Times New Roman" w:cs="Times New Roman"/>
          <w:bCs/>
          <w:lang w:eastAsia="ru-RU"/>
        </w:rPr>
        <w:tab/>
      </w:r>
      <w:r w:rsidRPr="00E12CAF">
        <w:rPr>
          <w:rFonts w:ascii="Times New Roman" w:eastAsia="Times New Roman" w:hAnsi="Times New Roman" w:cs="Times New Roman"/>
          <w:bCs/>
          <w:lang w:eastAsia="ru-RU"/>
        </w:rPr>
        <w:tab/>
      </w:r>
      <w:r w:rsidRPr="00E12CAF">
        <w:rPr>
          <w:rFonts w:ascii="Times New Roman" w:eastAsia="Times New Roman" w:hAnsi="Times New Roman" w:cs="Times New Roman"/>
          <w:bCs/>
          <w:lang w:eastAsia="ru-RU"/>
        </w:rPr>
        <w:tab/>
      </w:r>
      <w:r w:rsidRPr="00E12CAF">
        <w:rPr>
          <w:rFonts w:ascii="Times New Roman" w:eastAsia="Times New Roman" w:hAnsi="Times New Roman" w:cs="Times New Roman"/>
          <w:bCs/>
          <w:lang w:eastAsia="ru-RU"/>
        </w:rPr>
        <w:tab/>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Синтаксис (10 ч)</w:t>
      </w:r>
      <w:proofErr w:type="gramStart"/>
      <w:r w:rsidRPr="00E12CAF">
        <w:rPr>
          <w:rFonts w:ascii="Times New Roman" w:eastAsia="Times New Roman" w:hAnsi="Times New Roman" w:cs="Times New Roman"/>
          <w:bCs/>
          <w:lang w:eastAsia="ru-RU"/>
        </w:rPr>
        <w:t>.Р</w:t>
      </w:r>
      <w:proofErr w:type="gramEnd"/>
      <w:r w:rsidRPr="00E12CAF">
        <w:rPr>
          <w:rFonts w:ascii="Times New Roman" w:eastAsia="Times New Roman" w:hAnsi="Times New Roman" w:cs="Times New Roman"/>
          <w:bCs/>
          <w:lang w:eastAsia="ru-RU"/>
        </w:rPr>
        <w:t>азличать предложение, словосочетание, слово; устанавливать при помощи смысловых вопросов  связь между словами в словосочетании и предложении; классифицировать предложения по цели высказывания, находить повествовательные/побудительные/вопросительные предложения; определять восклицательную/невосклицательную интонацию предложения; находить главные и второстепенные (без деления на виды) предложения; выделять  предложения с однородными членами.</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Cs/>
          <w:lang w:eastAsia="ru-RU"/>
        </w:rPr>
        <w:t>Различать второстепенные члены предложения — определение, дополнение, обстоятельства;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 различать простые и сложные предложения.</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Орфография и пунктуация (9ч)</w:t>
      </w:r>
      <w:r w:rsidRPr="00E12CAF">
        <w:rPr>
          <w:rFonts w:ascii="Times New Roman" w:eastAsia="Times New Roman" w:hAnsi="Times New Roman" w:cs="Times New Roman"/>
          <w:bCs/>
          <w:lang w:eastAsia="ru-RU"/>
        </w:rPr>
        <w:t xml:space="preserve">. </w:t>
      </w:r>
      <w:proofErr w:type="gramStart"/>
      <w:r w:rsidRPr="00E12CAF">
        <w:rPr>
          <w:rFonts w:ascii="Times New Roman" w:eastAsia="Times New Roman" w:hAnsi="Times New Roman" w:cs="Times New Roman"/>
          <w:bCs/>
          <w:lang w:eastAsia="ru-RU"/>
        </w:rPr>
        <w:t>Применять правила правописания (в объеме содержания определять (уточнять) написание слова по орфографическому словарю учебника; безошибочно списывать текст объемом 80—90 слов; писать под диктовку тексты объемом 75—80 слов в</w:t>
      </w:r>
      <w:r w:rsidRPr="00E12CAF">
        <w:rPr>
          <w:rFonts w:ascii="Times New Roman" w:eastAsia="Times New Roman" w:hAnsi="Times New Roman" w:cs="Times New Roman"/>
          <w:bCs/>
          <w:lang w:eastAsia="ru-RU"/>
        </w:rPr>
        <w:tab/>
        <w:t>с изученными правилами правописания; проверять собственный и предложенный тексты, находить, исправлять орфографические и пунктуационные ошибки.</w:t>
      </w:r>
      <w:proofErr w:type="gramEnd"/>
      <w:r w:rsidRPr="00E12CAF">
        <w:rPr>
          <w:rFonts w:ascii="Times New Roman" w:eastAsia="Times New Roman" w:hAnsi="Times New Roman" w:cs="Times New Roman"/>
          <w:bCs/>
          <w:lang w:eastAsia="ru-RU"/>
        </w:rPr>
        <w:t xml:space="preserve"> Осознавать место возможного возникновения орфографической ошибки; подбирать примеры с определенной орфограммой; при составлении собственных текстов перефразировать записываемое, чтобы избежать орфографических и пунктуационных ошибок; при работе над ошибками осознавать причины появления ошибки и определять способы действий, помогающих предотвратить ее в последующих письменных работах.</w:t>
      </w:r>
    </w:p>
    <w:p w:rsidR="00E12CAF" w:rsidRPr="00E12CAF" w:rsidRDefault="00E12CAF" w:rsidP="00E12CAF">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Развитие речи (7ч)</w:t>
      </w:r>
      <w:r w:rsidRPr="00E12CAF">
        <w:rPr>
          <w:rFonts w:ascii="Times New Roman" w:eastAsia="Times New Roman" w:hAnsi="Times New Roman" w:cs="Times New Roman"/>
          <w:bCs/>
          <w:lang w:eastAsia="ru-RU"/>
        </w:rPr>
        <w:t xml:space="preserve">. </w:t>
      </w:r>
      <w:proofErr w:type="gramStart"/>
      <w:r w:rsidRPr="00E12CAF">
        <w:rPr>
          <w:rFonts w:ascii="Times New Roman" w:eastAsia="Times New Roman" w:hAnsi="Times New Roman" w:cs="Times New Roman"/>
          <w:bCs/>
          <w:lang w:eastAsia="ru-RU"/>
        </w:rPr>
        <w:t>Оценивать правильность (уместность) выбора языковых и неязыковых средств устного общения на уроке, в школе, соблюдать в повседневной жизни нормы речевого этикета, устного общения (умение слышать, точно реагировать на реплики,  поддерживать разговор); выражать собственное мнение, аргументировать его с учетом ситуации общения; самостоятельно озаглавливать текст; составлять план    текста; сочинять письма, поздравительные</w:t>
      </w:r>
      <w:r w:rsidRPr="00E12CAF">
        <w:rPr>
          <w:rFonts w:ascii="Times New Roman" w:eastAsia="Times New Roman" w:hAnsi="Times New Roman" w:cs="Times New Roman"/>
          <w:bCs/>
          <w:lang w:eastAsia="ru-RU"/>
        </w:rPr>
        <w:tab/>
        <w:t>открытки, другие    небольшие тексты  для конкретных ситуаций.</w:t>
      </w:r>
      <w:proofErr w:type="gramEnd"/>
      <w:r w:rsidRPr="00E12CAF">
        <w:rPr>
          <w:rFonts w:ascii="Times New Roman" w:eastAsia="Times New Roman" w:hAnsi="Times New Roman" w:cs="Times New Roman"/>
          <w:bCs/>
          <w:lang w:eastAsia="ru-RU"/>
        </w:rPr>
        <w:t xml:space="preserve"> Составлять</w:t>
      </w:r>
      <w:r w:rsidRPr="00E12CAF">
        <w:rPr>
          <w:rFonts w:ascii="Times New Roman" w:eastAsia="Times New Roman" w:hAnsi="Times New Roman" w:cs="Times New Roman"/>
          <w:bCs/>
          <w:lang w:eastAsia="ru-RU"/>
        </w:rPr>
        <w:tab/>
        <w:t>устный</w:t>
      </w:r>
      <w:r w:rsidRPr="00E12CAF">
        <w:rPr>
          <w:rFonts w:ascii="Times New Roman" w:eastAsia="Times New Roman" w:hAnsi="Times New Roman" w:cs="Times New Roman"/>
          <w:bCs/>
          <w:lang w:eastAsia="ru-RU"/>
        </w:rPr>
        <w:tab/>
        <w:t>рассказ</w:t>
      </w:r>
      <w:r w:rsidRPr="00E12CAF">
        <w:rPr>
          <w:rFonts w:ascii="Times New Roman" w:eastAsia="Times New Roman" w:hAnsi="Times New Roman" w:cs="Times New Roman"/>
          <w:bCs/>
          <w:lang w:eastAsia="ru-RU"/>
        </w:rPr>
        <w:tab/>
        <w:t xml:space="preserve"> на определенную тему с использованием разных типов речи: описание, повествование-рассуждение; анализировать и корректировать тексты с нарушенным порядком предложений, находить в тексте смысловые пропуски; корректировать тексты, в которых допущены нарушения культуры речи; анализировать последовательность собственных действий при работе над изложениями и сочинениями и соотносить их с разработанным алгоритмом.</w:t>
      </w:r>
    </w:p>
    <w:p w:rsidR="00A37078" w:rsidRDefault="00A37078" w:rsidP="00E12CAF">
      <w:pPr>
        <w:spacing w:after="0" w:line="240" w:lineRule="auto"/>
        <w:rPr>
          <w:rFonts w:ascii="Times New Roman" w:eastAsia="Times New Roman" w:hAnsi="Times New Roman" w:cs="Times New Roman"/>
          <w:bCs/>
          <w:lang w:eastAsia="ru-RU"/>
        </w:rPr>
      </w:pPr>
    </w:p>
    <w:p w:rsidR="00E12CAF" w:rsidRPr="00E12CAF" w:rsidRDefault="00A37078" w:rsidP="00E12CAF">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Промежуточная итоговая аттестация планируется в форме интегрированной  проверочной работы.</w:t>
      </w:r>
    </w:p>
    <w:p w:rsidR="00A37078" w:rsidRDefault="00A37078" w:rsidP="005A1857">
      <w:pPr>
        <w:spacing w:after="0" w:line="240" w:lineRule="auto"/>
        <w:rPr>
          <w:rFonts w:ascii="Times New Roman" w:eastAsia="Times New Roman" w:hAnsi="Times New Roman" w:cs="Times New Roman"/>
          <w:b/>
          <w:bCs/>
          <w:lang w:eastAsia="ru-RU"/>
        </w:rPr>
      </w:pPr>
    </w:p>
    <w:p w:rsidR="005A1857" w:rsidRDefault="00E12CAF" w:rsidP="005A1857">
      <w:pPr>
        <w:spacing w:after="0" w:line="240" w:lineRule="auto"/>
        <w:rPr>
          <w:rFonts w:ascii="Times New Roman" w:eastAsia="Times New Roman" w:hAnsi="Times New Roman" w:cs="Times New Roman"/>
          <w:bCs/>
          <w:lang w:eastAsia="ru-RU"/>
        </w:rPr>
      </w:pPr>
      <w:r w:rsidRPr="00E12CAF">
        <w:rPr>
          <w:rFonts w:ascii="Times New Roman" w:eastAsia="Times New Roman" w:hAnsi="Times New Roman" w:cs="Times New Roman"/>
          <w:b/>
          <w:bCs/>
          <w:lang w:eastAsia="ru-RU"/>
        </w:rPr>
        <w:t>Направления проектной деятельности</w:t>
      </w:r>
      <w:r w:rsidRPr="00E12CAF">
        <w:rPr>
          <w:rFonts w:ascii="Times New Roman" w:eastAsia="Times New Roman" w:hAnsi="Times New Roman" w:cs="Times New Roman"/>
          <w:bCs/>
          <w:lang w:eastAsia="ru-RU"/>
        </w:rPr>
        <w:t>: «</w:t>
      </w:r>
      <w:r w:rsidR="005A1857">
        <w:rPr>
          <w:rFonts w:ascii="Times New Roman" w:eastAsia="Times New Roman" w:hAnsi="Times New Roman" w:cs="Times New Roman"/>
          <w:bCs/>
          <w:lang w:eastAsia="ru-RU"/>
        </w:rPr>
        <w:t>Гласные буквы», «Скороговорки».</w:t>
      </w:r>
    </w:p>
    <w:p w:rsidR="00A37078" w:rsidRDefault="00A37078" w:rsidP="005A1857">
      <w:pPr>
        <w:spacing w:after="0" w:line="240" w:lineRule="auto"/>
        <w:rPr>
          <w:rFonts w:ascii="Times New Roman" w:eastAsia="Times New Roman" w:hAnsi="Times New Roman" w:cs="Times New Roman"/>
          <w:bCs/>
          <w:lang w:eastAsia="ru-RU"/>
        </w:rPr>
      </w:pPr>
    </w:p>
    <w:p w:rsidR="005A1857" w:rsidRPr="005A1857" w:rsidRDefault="005A1857" w:rsidP="005A1857">
      <w:pPr>
        <w:spacing w:after="0" w:line="240" w:lineRule="auto"/>
        <w:rPr>
          <w:rFonts w:ascii="Times New Roman" w:eastAsia="Times New Roman" w:hAnsi="Times New Roman" w:cs="Times New Roman"/>
          <w:bCs/>
          <w:lang w:eastAsia="ru-RU"/>
        </w:rPr>
      </w:pPr>
      <w:r w:rsidRPr="005A1857">
        <w:rPr>
          <w:rFonts w:ascii="Times New Roman" w:hAnsi="Times New Roman" w:cs="Times New Roman"/>
          <w:color w:val="000000"/>
        </w:rPr>
        <w:t xml:space="preserve">Для реализации программного содержания используются следующие учебники и учебные пособия: Климанова Л.Ф., Бабушкина Т.В. Русский </w:t>
      </w:r>
      <w:proofErr w:type="spellStart"/>
      <w:r w:rsidRPr="005A1857">
        <w:rPr>
          <w:rFonts w:ascii="Times New Roman" w:hAnsi="Times New Roman" w:cs="Times New Roman"/>
          <w:color w:val="000000"/>
        </w:rPr>
        <w:t>язык</w:t>
      </w:r>
      <w:proofErr w:type="gramStart"/>
      <w:r w:rsidRPr="005A1857">
        <w:rPr>
          <w:rFonts w:ascii="Times New Roman" w:hAnsi="Times New Roman" w:cs="Times New Roman"/>
          <w:color w:val="000000"/>
        </w:rPr>
        <w:t>.У</w:t>
      </w:r>
      <w:proofErr w:type="gramEnd"/>
      <w:r w:rsidRPr="005A1857">
        <w:rPr>
          <w:rFonts w:ascii="Times New Roman" w:hAnsi="Times New Roman" w:cs="Times New Roman"/>
          <w:color w:val="000000"/>
        </w:rPr>
        <w:t>чебник</w:t>
      </w:r>
      <w:proofErr w:type="spellEnd"/>
      <w:r w:rsidRPr="005A1857">
        <w:rPr>
          <w:rFonts w:ascii="Times New Roman" w:hAnsi="Times New Roman" w:cs="Times New Roman"/>
          <w:color w:val="000000"/>
        </w:rPr>
        <w:t>. 2 класс. В 2 частях (Ч. 1 – 128 с., ч. 2 – 144 с.) Климанова Л.Ф., Бабушкина Т.В. Уроки русского языка. 2 класс (160 с.)</w:t>
      </w:r>
    </w:p>
    <w:p w:rsidR="005A1857" w:rsidRPr="005A1857" w:rsidRDefault="005A1857" w:rsidP="005A1857">
      <w:pPr>
        <w:pStyle w:val="a4"/>
        <w:rPr>
          <w:color w:val="000000"/>
          <w:sz w:val="22"/>
          <w:szCs w:val="22"/>
        </w:rPr>
      </w:pPr>
      <w:r w:rsidRPr="005A1857">
        <w:rPr>
          <w:color w:val="000000"/>
          <w:sz w:val="22"/>
          <w:szCs w:val="22"/>
        </w:rPr>
        <w:t xml:space="preserve">Ресурсы для развития у </w:t>
      </w:r>
      <w:proofErr w:type="gramStart"/>
      <w:r w:rsidRPr="005A1857">
        <w:rPr>
          <w:color w:val="000000"/>
          <w:sz w:val="22"/>
          <w:szCs w:val="22"/>
        </w:rPr>
        <w:t>обучающихся</w:t>
      </w:r>
      <w:proofErr w:type="gramEnd"/>
      <w:r w:rsidRPr="005A1857">
        <w:rPr>
          <w:color w:val="000000"/>
          <w:sz w:val="22"/>
          <w:szCs w:val="22"/>
        </w:rPr>
        <w:t xml:space="preserve"> компетентности в области использования ИКТ Электронное приложение к учебнику «Русский язык», авт. Л. Ф. Климанова, 2 класс (1 CD).</w:t>
      </w:r>
    </w:p>
    <w:p w:rsidR="005A1857" w:rsidRPr="00E12CAF" w:rsidRDefault="005A1857" w:rsidP="00E12CAF">
      <w:pPr>
        <w:rPr>
          <w:rFonts w:ascii="Calibri" w:eastAsia="Calibri" w:hAnsi="Calibri" w:cs="Times New Roman"/>
        </w:rPr>
        <w:sectPr w:rsidR="005A1857" w:rsidRPr="00E12CAF">
          <w:pgSz w:w="11900" w:h="16838"/>
          <w:pgMar w:top="1138" w:right="846" w:bottom="673" w:left="1440" w:header="0" w:footer="0" w:gutter="0"/>
          <w:cols w:space="720" w:equalWidth="0">
            <w:col w:w="9620"/>
          </w:cols>
        </w:sectPr>
      </w:pPr>
    </w:p>
    <w:p w:rsidR="00E12CAF" w:rsidRPr="00E12CAF" w:rsidRDefault="00E12CAF" w:rsidP="00E12CAF">
      <w:pPr>
        <w:spacing w:after="0" w:line="240" w:lineRule="auto"/>
        <w:rPr>
          <w:rFonts w:ascii="Times New Roman" w:eastAsia="Courier New" w:hAnsi="Times New Roman" w:cs="Times New Roman"/>
          <w:b/>
          <w:lang w:eastAsia="ru-RU"/>
        </w:rPr>
      </w:pPr>
    </w:p>
    <w:p w:rsidR="00E12CAF" w:rsidRPr="00E12CAF" w:rsidRDefault="00E12CAF" w:rsidP="00E12CAF">
      <w:pPr>
        <w:spacing w:after="0" w:line="240" w:lineRule="auto"/>
        <w:jc w:val="center"/>
        <w:rPr>
          <w:rFonts w:ascii="Times New Roman" w:eastAsia="Courier New" w:hAnsi="Times New Roman" w:cs="Times New Roman"/>
          <w:b/>
          <w:lang w:eastAsia="ru-RU"/>
        </w:rPr>
      </w:pPr>
      <w:r w:rsidRPr="00E12CAF">
        <w:rPr>
          <w:rFonts w:ascii="Times New Roman" w:eastAsia="Courier New" w:hAnsi="Times New Roman" w:cs="Times New Roman"/>
          <w:b/>
          <w:lang w:eastAsia="ru-RU"/>
        </w:rPr>
        <w:t>Тематическое планирование</w:t>
      </w:r>
    </w:p>
    <w:p w:rsidR="00E12CAF" w:rsidRPr="005A1857" w:rsidRDefault="005A1857" w:rsidP="005A1857">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2 класс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44"/>
        <w:gridCol w:w="850"/>
        <w:gridCol w:w="4962"/>
      </w:tblGrid>
      <w:tr w:rsidR="00E12CAF" w:rsidRPr="00E12CAF" w:rsidTr="00E12CAF">
        <w:trPr>
          <w:trHeight w:val="977"/>
        </w:trPr>
        <w:tc>
          <w:tcPr>
            <w:tcW w:w="568"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Calibri" w:hAnsi="Times New Roman" w:cs="Times New Roman"/>
                <w:b/>
              </w:rPr>
              <w:t>№ п\</w:t>
            </w:r>
            <w:proofErr w:type="gramStart"/>
            <w:r w:rsidRPr="00E12CAF">
              <w:rPr>
                <w:rFonts w:ascii="Times New Roman" w:eastAsia="Calibri" w:hAnsi="Times New Roman" w:cs="Times New Roman"/>
                <w:b/>
              </w:rPr>
              <w:t>п</w:t>
            </w:r>
            <w:proofErr w:type="gramEnd"/>
          </w:p>
        </w:tc>
        <w:tc>
          <w:tcPr>
            <w:tcW w:w="3544"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Calibri" w:hAnsi="Times New Roman" w:cs="Times New Roman"/>
                <w:b/>
              </w:rPr>
              <w:t>Название раздела</w:t>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r w:rsidRPr="00E12CAF">
              <w:rPr>
                <w:rFonts w:ascii="Times New Roman" w:eastAsia="Calibri" w:hAnsi="Times New Roman" w:cs="Times New Roman"/>
                <w:b/>
              </w:rPr>
              <w:t>Количество часов</w:t>
            </w:r>
          </w:p>
        </w:tc>
        <w:tc>
          <w:tcPr>
            <w:tcW w:w="4962" w:type="dxa"/>
            <w:shd w:val="clear" w:color="auto" w:fill="auto"/>
          </w:tcPr>
          <w:p w:rsidR="00E12CAF" w:rsidRPr="00E12CAF" w:rsidRDefault="00E12CAF" w:rsidP="00E12CA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r w:rsidRPr="00E12CAF">
              <w:rPr>
                <w:rFonts w:ascii="Times New Roman" w:eastAsia="Courier New" w:hAnsi="Times New Roman" w:cs="Times New Roman"/>
                <w:b/>
                <w:lang w:eastAsia="ru-RU"/>
              </w:rPr>
              <w:t xml:space="preserve">Основные виды учебной деятельности </w:t>
            </w:r>
            <w:proofErr w:type="gramStart"/>
            <w:r w:rsidRPr="00E12CAF">
              <w:rPr>
                <w:rFonts w:ascii="Times New Roman" w:eastAsia="Courier New" w:hAnsi="Times New Roman" w:cs="Times New Roman"/>
                <w:b/>
                <w:lang w:eastAsia="ru-RU"/>
              </w:rPr>
              <w:t>обучающихся</w:t>
            </w:r>
            <w:proofErr w:type="gramEnd"/>
            <w:r w:rsidRPr="00E12CAF">
              <w:rPr>
                <w:rFonts w:ascii="Times New Roman" w:eastAsia="Courier New" w:hAnsi="Times New Roman" w:cs="Times New Roman"/>
                <w:b/>
                <w:lang w:eastAsia="ru-RU"/>
              </w:rPr>
              <w:t xml:space="preserve"> </w:t>
            </w:r>
          </w:p>
        </w:tc>
      </w:tr>
      <w:tr w:rsidR="00E12CAF" w:rsidRPr="00E12CAF" w:rsidTr="00E12CAF">
        <w:trPr>
          <w:trHeight w:val="421"/>
        </w:trPr>
        <w:tc>
          <w:tcPr>
            <w:tcW w:w="568" w:type="dxa"/>
            <w:shd w:val="clear" w:color="auto" w:fill="auto"/>
          </w:tcPr>
          <w:p w:rsidR="00E12CAF" w:rsidRPr="00E12CAF" w:rsidRDefault="00E12CAF" w:rsidP="00E12CAF">
            <w:pPr>
              <w:spacing w:after="0" w:line="240" w:lineRule="auto"/>
              <w:jc w:val="center"/>
              <w:rPr>
                <w:rFonts w:ascii="Times New Roman" w:eastAsia="Calibri" w:hAnsi="Times New Roman" w:cs="Times New Roman"/>
              </w:rPr>
            </w:pPr>
            <w:r w:rsidRPr="00E12CAF">
              <w:rPr>
                <w:rFonts w:ascii="Times New Roman" w:eastAsia="Calibri" w:hAnsi="Times New Roman" w:cs="Times New Roman"/>
              </w:rPr>
              <w:t>1</w:t>
            </w:r>
          </w:p>
        </w:tc>
        <w:tc>
          <w:tcPr>
            <w:tcW w:w="3544"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Calibri" w:hAnsi="Times New Roman" w:cs="Times New Roman"/>
                <w:b/>
              </w:rPr>
              <w:t>Мир общения</w:t>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r w:rsidRPr="00E12CAF">
              <w:rPr>
                <w:rFonts w:ascii="Times New Roman" w:eastAsia="Calibri" w:hAnsi="Times New Roman" w:cs="Times New Roman"/>
                <w:b/>
              </w:rPr>
              <w:t>10 ч</w:t>
            </w:r>
          </w:p>
        </w:tc>
        <w:tc>
          <w:tcPr>
            <w:tcW w:w="4962"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Язык — самое удобное и основное средство  общения.  Различение  устных  и  письменных  форм  речи.  Факты  из  истории</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 xml:space="preserve">письменной речи. Требования </w:t>
            </w:r>
            <w:proofErr w:type="gramStart"/>
            <w:r w:rsidRPr="00E12CAF">
              <w:rPr>
                <w:rFonts w:ascii="Times New Roman" w:eastAsia="Calibri" w:hAnsi="Times New Roman" w:cs="Times New Roman"/>
              </w:rPr>
              <w:t>к</w:t>
            </w:r>
            <w:proofErr w:type="gramEnd"/>
            <w:r w:rsidRPr="00E12CAF">
              <w:rPr>
                <w:rFonts w:ascii="Times New Roman" w:eastAsia="Calibri" w:hAnsi="Times New Roman" w:cs="Times New Roman"/>
              </w:rPr>
              <w:t xml:space="preserve"> устной и письменной реи. Устные рассказы. Культура  устной  и  письменной  речи.  Совершенствование  процесса  восприятия  речи: понимание смысла  высказывания партнёра,  представление  об  интонационной  законченности  предложения  и  смысловых частях высказывания, интонационной выразительности речи</w:t>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Уметь  вести  диалог,  поддерживать разговор вопросами и репликами. Различать   цели   общения:   сообщить, спросить</w:t>
            </w:r>
            <w:r w:rsidRPr="00E12CAF">
              <w:rPr>
                <w:rFonts w:ascii="Times New Roman" w:eastAsia="Calibri" w:hAnsi="Times New Roman" w:cs="Times New Roman"/>
              </w:rPr>
              <w:tab/>
              <w:t xml:space="preserve">приказать   воздействовать, </w:t>
            </w:r>
            <w:proofErr w:type="spellStart"/>
            <w:r w:rsidRPr="00E12CAF">
              <w:rPr>
                <w:rFonts w:ascii="Times New Roman" w:eastAsia="Calibri" w:hAnsi="Times New Roman" w:cs="Times New Roman"/>
              </w:rPr>
              <w:t>передать</w:t>
            </w:r>
            <w:proofErr w:type="gramStart"/>
            <w:r w:rsidRPr="00E12CAF">
              <w:rPr>
                <w:rFonts w:ascii="Times New Roman" w:eastAsia="Calibri" w:hAnsi="Times New Roman" w:cs="Times New Roman"/>
              </w:rPr>
              <w:t>,п</w:t>
            </w:r>
            <w:proofErr w:type="gramEnd"/>
            <w:r w:rsidRPr="00E12CAF">
              <w:rPr>
                <w:rFonts w:ascii="Times New Roman" w:eastAsia="Calibri" w:hAnsi="Times New Roman" w:cs="Times New Roman"/>
              </w:rPr>
              <w:t>оделиться</w:t>
            </w:r>
            <w:proofErr w:type="spellEnd"/>
            <w:r w:rsidRPr="00E12CAF">
              <w:rPr>
                <w:rFonts w:ascii="Times New Roman" w:eastAsia="Calibri" w:hAnsi="Times New Roman" w:cs="Times New Roman"/>
              </w:rPr>
              <w:tab/>
              <w:t>чувствами.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Уметь реализовать цели  общения  в письменной речи с помощью различных типов предложений. Уметь просить,  переспросить,  уточнить,  задать уточняющие вопросы</w:t>
            </w:r>
            <w:proofErr w:type="gramStart"/>
            <w:r w:rsidRPr="00E12CAF">
              <w:rPr>
                <w:rFonts w:ascii="Times New Roman" w:eastAsia="Calibri" w:hAnsi="Times New Roman" w:cs="Times New Roman"/>
              </w:rPr>
              <w:tab/>
              <w:t>О</w:t>
            </w:r>
            <w:proofErr w:type="gramEnd"/>
            <w:r w:rsidRPr="00E12CAF">
              <w:rPr>
                <w:rFonts w:ascii="Times New Roman" w:eastAsia="Calibri" w:hAnsi="Times New Roman" w:cs="Times New Roman"/>
              </w:rPr>
              <w:t>риентироваться  в  ситуации  общения: выделять тему и цель общения,  сопоставлять  цель  и  результат общения.  Анализировать,  сопоставлять способы общения в зависимости от   ролевых   отношений   партнёро</w:t>
            </w:r>
            <w:proofErr w:type="gramStart"/>
            <w:r w:rsidRPr="00E12CAF">
              <w:rPr>
                <w:rFonts w:ascii="Times New Roman" w:eastAsia="Calibri" w:hAnsi="Times New Roman" w:cs="Times New Roman"/>
              </w:rPr>
              <w:t>в(</w:t>
            </w:r>
            <w:proofErr w:type="gramEnd"/>
            <w:r w:rsidRPr="00E12CAF">
              <w:rPr>
                <w:rFonts w:ascii="Times New Roman" w:eastAsia="Calibri" w:hAnsi="Times New Roman" w:cs="Times New Roman"/>
              </w:rPr>
              <w:t>взрослый  —  ребёнок).  Выделять  в</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речи слова и предложения как средства общения. Строить высказывание в устной и письменной форме. Анализировать</w:t>
            </w:r>
            <w:r w:rsidRPr="00E12CAF">
              <w:rPr>
                <w:rFonts w:ascii="Times New Roman" w:eastAsia="Calibri" w:hAnsi="Times New Roman" w:cs="Times New Roman"/>
              </w:rPr>
              <w:tab/>
              <w:t>интонационно-</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звуковую  сторону  речи,  устранять недочёты в произношении отдельных звуков и слов. Наблюдать за мелодикой, темпом речи, силой голоса, изменять их в зависимости </w:t>
            </w:r>
            <w:proofErr w:type="gramStart"/>
            <w:r w:rsidRPr="00E12CAF">
              <w:rPr>
                <w:rFonts w:ascii="Times New Roman" w:eastAsia="Calibri" w:hAnsi="Times New Roman" w:cs="Times New Roman"/>
              </w:rPr>
              <w:t>от</w:t>
            </w:r>
            <w:proofErr w:type="gramEnd"/>
            <w:r w:rsidRPr="00E12CAF">
              <w:rPr>
                <w:rFonts w:ascii="Times New Roman" w:eastAsia="Calibri" w:hAnsi="Times New Roman" w:cs="Times New Roman"/>
              </w:rPr>
              <w:t xml:space="preserve"> речевой за-</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дачи.  Обдумывать  и  планировать ответ, отбирать слова и выражения в зависимости  от  учебной  задачи: объяснить,  сообщить,  убедить.  Контролировать свою речь в процессе общения.  Проявлять  творческую  активность в процессе сотрудничества, выражать  своё  мнение  в  процессе  выполнения различных заданий. Соблюдать  правила  общения:  проявлять  </w:t>
            </w:r>
            <w:proofErr w:type="gramStart"/>
            <w:r w:rsidRPr="00E12CAF">
              <w:rPr>
                <w:rFonts w:ascii="Times New Roman" w:eastAsia="Calibri" w:hAnsi="Times New Roman" w:cs="Times New Roman"/>
              </w:rPr>
              <w:t>к</w:t>
            </w:r>
            <w:proofErr w:type="gramEnd"/>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собеседнику внимание, терпение. Проявлять уважение к чужому мнению</w:t>
            </w:r>
            <w:proofErr w:type="gramStart"/>
            <w:r w:rsidRPr="00E12CAF">
              <w:rPr>
                <w:rFonts w:ascii="Times New Roman" w:eastAsia="Calibri" w:hAnsi="Times New Roman" w:cs="Times New Roman"/>
              </w:rPr>
              <w:t xml:space="preserve"> ,</w:t>
            </w:r>
            <w:proofErr w:type="gramEnd"/>
            <w:r w:rsidRPr="00E12CAF">
              <w:rPr>
                <w:rFonts w:ascii="Times New Roman" w:eastAsia="Calibri" w:hAnsi="Times New Roman" w:cs="Times New Roman"/>
              </w:rPr>
              <w:t>опираться на морально-этические нормы в процессе общения.</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Понимать значение вежливого стиля общения, объяснять смысл слов: приветствие,  обращение  извинение.  Составлять диалоги на заданные темы.</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Слово, предложение и текст в речевом общении.</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Различия  функции  слова  и  предложения. Типы предложений по цели высказывания и по интонации. Основные свойства</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текста.  Выделение  самых  общих  признаков текста (состоит из предложений, связанных по смыслу, имеет тему и заглавие).</w:t>
            </w:r>
          </w:p>
          <w:p w:rsidR="00E12CAF" w:rsidRPr="00E12CAF" w:rsidRDefault="00E12CAF" w:rsidP="00E12CAF">
            <w:pPr>
              <w:spacing w:after="0" w:line="240" w:lineRule="auto"/>
              <w:jc w:val="both"/>
              <w:rPr>
                <w:rFonts w:ascii="Times New Roman" w:eastAsia="Calibri" w:hAnsi="Times New Roman" w:cs="Times New Roman"/>
              </w:rPr>
            </w:pPr>
            <w:proofErr w:type="spellStart"/>
            <w:r w:rsidRPr="00E12CAF">
              <w:rPr>
                <w:rFonts w:ascii="Times New Roman" w:eastAsia="Calibri" w:hAnsi="Times New Roman" w:cs="Times New Roman"/>
              </w:rPr>
              <w:t>Озаглавливание</w:t>
            </w:r>
            <w:proofErr w:type="spellEnd"/>
            <w:r w:rsidRPr="00E12CAF">
              <w:rPr>
                <w:rFonts w:ascii="Times New Roman" w:eastAsia="Calibri" w:hAnsi="Times New Roman" w:cs="Times New Roman"/>
              </w:rPr>
              <w:t xml:space="preserve">   текста.   Типы   текстов:</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текст-описание, текст-</w:t>
            </w:r>
            <w:r w:rsidRPr="00E12CAF">
              <w:rPr>
                <w:rFonts w:ascii="Times New Roman" w:eastAsia="Calibri" w:hAnsi="Times New Roman" w:cs="Times New Roman"/>
              </w:rPr>
              <w:lastRenderedPageBreak/>
              <w:t>повествование,</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текст-рассуждение.</w:t>
            </w:r>
            <w:r w:rsidRPr="00E12CAF">
              <w:rPr>
                <w:rFonts w:ascii="Times New Roman" w:eastAsia="Calibri" w:hAnsi="Times New Roman" w:cs="Times New Roman"/>
              </w:rPr>
              <w:tab/>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Главный  помощник  в  общении  — родной язык. Основные  языковые  единицы,  их  особенности.  Общее  представление  о  языке</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как  знаковой  системе.  Простейшие  наглядно-образные модели слов и предложений</w:t>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Выделять предложение из сплошного текста, составлять предложение на заданную тему; правильно оформлять его на письме и в устной речи.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Определять тип предложения по цели высказывания и по интонации. Определять тему текста, подбирать заглавия. Составлять план текста: на основе памяток, образцов, на основе выделения главной мысли в каждой смысловой части текста (с помощью учителя)</w:t>
            </w:r>
            <w:proofErr w:type="gramStart"/>
            <w:r w:rsidRPr="00E12CAF">
              <w:rPr>
                <w:rFonts w:ascii="Times New Roman" w:eastAsia="Calibri" w:hAnsi="Times New Roman" w:cs="Times New Roman"/>
              </w:rPr>
              <w:t>.П</w:t>
            </w:r>
            <w:proofErr w:type="gramEnd"/>
            <w:r w:rsidRPr="00E12CAF">
              <w:rPr>
                <w:rFonts w:ascii="Times New Roman" w:eastAsia="Calibri" w:hAnsi="Times New Roman" w:cs="Times New Roman"/>
              </w:rPr>
              <w:t>рактически различать</w:t>
            </w:r>
            <w:r w:rsidRPr="00E12CAF">
              <w:rPr>
                <w:rFonts w:ascii="Times New Roman" w:eastAsia="Calibri" w:hAnsi="Times New Roman" w:cs="Times New Roman"/>
              </w:rPr>
              <w:tab/>
              <w:t xml:space="preserve">тексты различных    типов: текст-описание, текст-повествование, текст рассуждение,  использовать их  в  общении.    </w:t>
            </w:r>
            <w:r w:rsidRPr="00E12CAF">
              <w:rPr>
                <w:rFonts w:ascii="Times New Roman" w:eastAsia="Calibri" w:hAnsi="Times New Roman" w:cs="Times New Roman"/>
              </w:rPr>
              <w:lastRenderedPageBreak/>
              <w:t>Сотрудничать   со    сверстниками в процессе выполнения парной, групповой и коллективной работы. Использовать в общении деловые тексты (записки, письма, объявления, приглашения).  Составлять  текст  заданного</w:t>
            </w:r>
            <w:r w:rsidRPr="00E12CAF">
              <w:rPr>
                <w:rFonts w:ascii="Times New Roman" w:eastAsia="Calibri" w:hAnsi="Times New Roman" w:cs="Times New Roman"/>
              </w:rPr>
              <w:tab/>
              <w:t xml:space="preserve">типа: описание, повествование, рассуждение. Письменно отвечать на вопросы, самостоятельно составлять и записывать 3—5 предложений  на  заданную  тему.  Писать изложение текста в 40—55 слов (с использованием   вопросов).   Называть основные  языковые  единицы:  </w:t>
            </w:r>
            <w:proofErr w:type="spellStart"/>
            <w:r w:rsidRPr="00E12CAF">
              <w:rPr>
                <w:rFonts w:ascii="Times New Roman" w:eastAsia="Calibri" w:hAnsi="Times New Roman" w:cs="Times New Roman"/>
              </w:rPr>
              <w:t>звуки</w:t>
            </w:r>
            <w:proofErr w:type="gramStart"/>
            <w:r w:rsidRPr="00E12CAF">
              <w:rPr>
                <w:rFonts w:ascii="Times New Roman" w:eastAsia="Calibri" w:hAnsi="Times New Roman" w:cs="Times New Roman"/>
              </w:rPr>
              <w:t>,б</w:t>
            </w:r>
            <w:proofErr w:type="gramEnd"/>
            <w:r w:rsidRPr="00E12CAF">
              <w:rPr>
                <w:rFonts w:ascii="Times New Roman" w:eastAsia="Calibri" w:hAnsi="Times New Roman" w:cs="Times New Roman"/>
              </w:rPr>
              <w:t>уквы</w:t>
            </w:r>
            <w:proofErr w:type="spellEnd"/>
            <w:r w:rsidRPr="00E12CAF">
              <w:rPr>
                <w:rFonts w:ascii="Times New Roman" w:eastAsia="Calibri" w:hAnsi="Times New Roman" w:cs="Times New Roman"/>
              </w:rPr>
              <w:t>, слова, предложения, текст; определять их роль в речи. Сравнивать, различать языковые единицы. Объединять в группы языковые единицы.</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Давать  определения  основным  языковым единицам</w:t>
            </w:r>
            <w:r w:rsidRPr="00E12CAF">
              <w:rPr>
                <w:rFonts w:ascii="Times New Roman" w:eastAsia="Calibri" w:hAnsi="Times New Roman" w:cs="Times New Roman"/>
              </w:rPr>
              <w:tab/>
            </w:r>
            <w:r w:rsidRPr="00E12CAF">
              <w:rPr>
                <w:rFonts w:ascii="Times New Roman" w:eastAsia="Calibri" w:hAnsi="Times New Roman" w:cs="Times New Roman"/>
              </w:rPr>
              <w:tab/>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lastRenderedPageBreak/>
              <w:t>2</w:t>
            </w:r>
          </w:p>
        </w:tc>
        <w:tc>
          <w:tcPr>
            <w:tcW w:w="3544" w:type="dxa"/>
            <w:shd w:val="clear" w:color="auto" w:fill="auto"/>
          </w:tcPr>
          <w:p w:rsidR="00E12CAF" w:rsidRPr="00E12CAF" w:rsidRDefault="00E12CAF" w:rsidP="00E12CAF">
            <w:pPr>
              <w:spacing w:after="0" w:line="240" w:lineRule="auto"/>
              <w:jc w:val="center"/>
              <w:rPr>
                <w:rFonts w:ascii="Times New Roman" w:eastAsia="Calibri" w:hAnsi="Times New Roman" w:cs="Times New Roman"/>
              </w:rPr>
            </w:pPr>
            <w:r w:rsidRPr="00E12CAF">
              <w:rPr>
                <w:rFonts w:ascii="Times New Roman" w:eastAsia="Times New Roman" w:hAnsi="Times New Roman" w:cs="Times New Roman"/>
                <w:b/>
              </w:rPr>
              <w:t>Звуки и буквы. Слог. Ударение</w:t>
            </w:r>
          </w:p>
        </w:tc>
        <w:tc>
          <w:tcPr>
            <w:tcW w:w="850"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Times New Roman" w:hAnsi="Times New Roman" w:cs="Times New Roman"/>
                <w:b/>
              </w:rPr>
              <w:t>38 ч</w:t>
            </w: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Гласные и согласные звуки. Обозначение их буквами.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Классификация  гласных  и  согласных звуков.  Ударные  и  безударные  гласные.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Согласные  звонкие  и  глухие,  твёрдые  и мягкие. Алфавит. Названия букв в алфавите. Сфера использования алфавитного порядка начальных букв слов.</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Роль гласных и согласных звуков в речи. Передача звуков речи на письме. Возможные расхождения произношения и написания.</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Понятие орфограммы</w:t>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 xml:space="preserve">Рассказывать о гласных и согласных звуках, их классификации по </w:t>
            </w:r>
            <w:proofErr w:type="spellStart"/>
            <w:r w:rsidRPr="00E12CAF">
              <w:rPr>
                <w:rFonts w:ascii="Times New Roman" w:eastAsia="Calibri" w:hAnsi="Times New Roman" w:cs="Times New Roman"/>
              </w:rPr>
              <w:t>налядно</w:t>
            </w:r>
            <w:proofErr w:type="spellEnd"/>
            <w:r w:rsidRPr="00E12CAF">
              <w:rPr>
                <w:rFonts w:ascii="Times New Roman" w:eastAsia="Calibri" w:hAnsi="Times New Roman" w:cs="Times New Roman"/>
              </w:rPr>
              <w:t xml:space="preserve">-образной   схеме   </w:t>
            </w:r>
            <w:proofErr w:type="spellStart"/>
            <w:r w:rsidRPr="00E12CAF">
              <w:rPr>
                <w:rFonts w:ascii="Times New Roman" w:eastAsia="Calibri" w:hAnsi="Times New Roman" w:cs="Times New Roman"/>
              </w:rPr>
              <w:t>Звукограда</w:t>
            </w:r>
            <w:proofErr w:type="spellEnd"/>
            <w:r w:rsidRPr="00E12CAF">
              <w:rPr>
                <w:rFonts w:ascii="Times New Roman" w:eastAsia="Calibri" w:hAnsi="Times New Roman" w:cs="Times New Roman"/>
              </w:rPr>
              <w:t>.</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Различать гласные и согласные звуки.</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Классифицировать согласные звуки:</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глухие и звонкие (парные и непарные),</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 xml:space="preserve">твёрдые  и  мягкие  (парные  и  непарные).  Называть  все  буквы  русского алфавита правильно, называть буквы в  алфавитном  порядке.  Объяснять значение знания алфавита для работы с  различными  справочниками.  Изображать  буквы  русского  алфавита  </w:t>
            </w:r>
            <w:proofErr w:type="gramStart"/>
            <w:r w:rsidRPr="00E12CAF">
              <w:rPr>
                <w:rFonts w:ascii="Times New Roman" w:eastAsia="Calibri" w:hAnsi="Times New Roman" w:cs="Times New Roman"/>
              </w:rPr>
              <w:t>с</w:t>
            </w:r>
            <w:proofErr w:type="gramEnd"/>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помощью пластических движений рук, тела и рисунков.</w:t>
            </w:r>
          </w:p>
          <w:p w:rsidR="00E12CAF" w:rsidRPr="00E12CAF" w:rsidRDefault="00E12CAF" w:rsidP="00E12CAF">
            <w:pPr>
              <w:spacing w:after="0" w:line="240" w:lineRule="auto"/>
              <w:jc w:val="both"/>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Звук [й’] и буква й. Сравнение звуков: [и] (гласного) и [й’</w:t>
            </w:r>
            <w:proofErr w:type="gramStart"/>
            <w:r w:rsidRPr="00E12CAF">
              <w:rPr>
                <w:rFonts w:ascii="Times New Roman" w:eastAsia="Calibri" w:hAnsi="Times New Roman" w:cs="Times New Roman"/>
              </w:rPr>
              <w:t>](</w:t>
            </w:r>
            <w:proofErr w:type="gramEnd"/>
            <w:r w:rsidRPr="00E12CAF">
              <w:rPr>
                <w:rFonts w:ascii="Times New Roman" w:eastAsia="Calibri" w:hAnsi="Times New Roman" w:cs="Times New Roman"/>
              </w:rPr>
              <w:t>согласного).  Перенос  слов  с  буквой  й  в середине слова.</w:t>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Различать букву й, обозначающую согласный  звук,  и  букву  и,  обозначающую гласный звук. Делить слова с буквой й на части для переноса</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Звук [э] и буква </w:t>
            </w:r>
            <w:proofErr w:type="spellStart"/>
            <w:r w:rsidRPr="00E12CAF">
              <w:rPr>
                <w:rFonts w:ascii="Times New Roman" w:eastAsia="Calibri" w:hAnsi="Times New Roman" w:cs="Times New Roman"/>
              </w:rPr>
              <w:t>э</w:t>
            </w:r>
            <w:proofErr w:type="gramStart"/>
            <w:r w:rsidRPr="00E12CAF">
              <w:rPr>
                <w:rFonts w:ascii="Times New Roman" w:eastAsia="Calibri" w:hAnsi="Times New Roman" w:cs="Times New Roman"/>
              </w:rPr>
              <w:t>.С</w:t>
            </w:r>
            <w:proofErr w:type="gramEnd"/>
            <w:r w:rsidRPr="00E12CAF">
              <w:rPr>
                <w:rFonts w:ascii="Times New Roman" w:eastAsia="Calibri" w:hAnsi="Times New Roman" w:cs="Times New Roman"/>
              </w:rPr>
              <w:t>лова</w:t>
            </w:r>
            <w:proofErr w:type="spellEnd"/>
            <w:r w:rsidRPr="00E12CAF">
              <w:rPr>
                <w:rFonts w:ascii="Times New Roman" w:eastAsia="Calibri" w:hAnsi="Times New Roman" w:cs="Times New Roman"/>
              </w:rPr>
              <w:t xml:space="preserve"> с буквой э в начале и в середине слова</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Орфографически верно писать слова с буквой э</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Твёрдые и мягкие согласные звуки. Обозначение их на письме.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Парные  и  непарные  по  мягкости  — твёрдости  согласные  звуки.  Два  способа обозначения мягкости согласного звука </w:t>
            </w:r>
            <w:proofErr w:type="gramStart"/>
            <w:r w:rsidRPr="00E12CAF">
              <w:rPr>
                <w:rFonts w:ascii="Times New Roman" w:eastAsia="Calibri" w:hAnsi="Times New Roman" w:cs="Times New Roman"/>
              </w:rPr>
              <w:t>на</w:t>
            </w:r>
            <w:proofErr w:type="gramEnd"/>
          </w:p>
          <w:p w:rsidR="00E12CAF" w:rsidRPr="00E12CAF" w:rsidRDefault="00E12CAF" w:rsidP="00E12CAF">
            <w:pPr>
              <w:spacing w:after="0" w:line="240" w:lineRule="auto"/>
              <w:rPr>
                <w:rFonts w:ascii="Times New Roman" w:eastAsia="Calibri" w:hAnsi="Times New Roman" w:cs="Times New Roman"/>
              </w:rPr>
            </w:pPr>
            <w:proofErr w:type="gramStart"/>
            <w:r w:rsidRPr="00E12CAF">
              <w:rPr>
                <w:rFonts w:ascii="Times New Roman" w:eastAsia="Calibri" w:hAnsi="Times New Roman" w:cs="Times New Roman"/>
              </w:rPr>
              <w:t>письме</w:t>
            </w:r>
            <w:proofErr w:type="gramEnd"/>
            <w:r w:rsidRPr="00E12CAF">
              <w:rPr>
                <w:rFonts w:ascii="Times New Roman" w:eastAsia="Calibri" w:hAnsi="Times New Roman" w:cs="Times New Roman"/>
              </w:rPr>
              <w:t>: с помощью мягкого знака и с помощью гласных е, ё, ю, я, и, которые стоят после буквы мягкого согласного звука. Позиции, в которых буквы е, ё, ю, я обозначают два звука.</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Обозначать   мягкость   согласных звуков на письме с помощью мягкого знака и букв е, ё, ю, я, и. Сопоставлять случаи обозначения мягкости </w:t>
            </w:r>
            <w:proofErr w:type="gramStart"/>
            <w:r w:rsidRPr="00E12CAF">
              <w:rPr>
                <w:rFonts w:ascii="Times New Roman" w:eastAsia="Calibri" w:hAnsi="Times New Roman" w:cs="Times New Roman"/>
              </w:rPr>
              <w:t>со</w:t>
            </w:r>
            <w:proofErr w:type="gramEnd"/>
            <w:r w:rsidRPr="00E12CAF">
              <w:rPr>
                <w:rFonts w:ascii="Times New Roman" w:eastAsia="Calibri" w:hAnsi="Times New Roman" w:cs="Times New Roman"/>
              </w:rPr>
              <w:t>-</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гласных с помощью мягкого знака и с помощью букв е, ё, ю, я, и</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 xml:space="preserve">Шипящие согласные звуки. Буквосочетания  </w:t>
            </w:r>
            <w:proofErr w:type="spellStart"/>
            <w:r w:rsidRPr="00E12CAF">
              <w:rPr>
                <w:rFonts w:ascii="Times New Roman" w:eastAsia="Calibri" w:hAnsi="Times New Roman" w:cs="Times New Roman"/>
              </w:rPr>
              <w:t>жи</w:t>
            </w:r>
            <w:proofErr w:type="spellEnd"/>
            <w:r w:rsidRPr="00E12CAF">
              <w:rPr>
                <w:rFonts w:ascii="Times New Roman" w:eastAsia="Calibri" w:hAnsi="Times New Roman" w:cs="Times New Roman"/>
              </w:rPr>
              <w:t xml:space="preserve">—ши,  </w:t>
            </w:r>
            <w:proofErr w:type="spellStart"/>
            <w:proofErr w:type="gramStart"/>
            <w:r w:rsidRPr="00E12CAF">
              <w:rPr>
                <w:rFonts w:ascii="Times New Roman" w:eastAsia="Calibri" w:hAnsi="Times New Roman" w:cs="Times New Roman"/>
              </w:rPr>
              <w:t>ча</w:t>
            </w:r>
            <w:proofErr w:type="spellEnd"/>
            <w:r w:rsidRPr="00E12CAF">
              <w:rPr>
                <w:rFonts w:ascii="Times New Roman" w:eastAsia="Calibri" w:hAnsi="Times New Roman" w:cs="Times New Roman"/>
              </w:rPr>
              <w:t>—ща</w:t>
            </w:r>
            <w:proofErr w:type="gramEnd"/>
            <w:r w:rsidRPr="00E12CAF">
              <w:rPr>
                <w:rFonts w:ascii="Times New Roman" w:eastAsia="Calibri" w:hAnsi="Times New Roman" w:cs="Times New Roman"/>
              </w:rPr>
              <w:t>,  чу—</w:t>
            </w:r>
            <w:proofErr w:type="spellStart"/>
            <w:r w:rsidRPr="00E12CAF">
              <w:rPr>
                <w:rFonts w:ascii="Times New Roman" w:eastAsia="Calibri" w:hAnsi="Times New Roman" w:cs="Times New Roman"/>
              </w:rPr>
              <w:t>щу</w:t>
            </w:r>
            <w:proofErr w:type="spellEnd"/>
            <w:r w:rsidRPr="00E12CAF">
              <w:rPr>
                <w:rFonts w:ascii="Times New Roman" w:eastAsia="Calibri" w:hAnsi="Times New Roman" w:cs="Times New Roman"/>
              </w:rPr>
              <w:t xml:space="preserve">,  </w:t>
            </w:r>
            <w:proofErr w:type="spellStart"/>
            <w:r w:rsidRPr="00E12CAF">
              <w:rPr>
                <w:rFonts w:ascii="Times New Roman" w:eastAsia="Calibri" w:hAnsi="Times New Roman" w:cs="Times New Roman"/>
              </w:rPr>
              <w:t>чк</w:t>
            </w:r>
            <w:proofErr w:type="spellEnd"/>
            <w:r w:rsidRPr="00E12CAF">
              <w:rPr>
                <w:rFonts w:ascii="Times New Roman" w:eastAsia="Calibri" w:hAnsi="Times New Roman" w:cs="Times New Roman"/>
              </w:rPr>
              <w:t>,</w:t>
            </w:r>
          </w:p>
          <w:p w:rsidR="00E12CAF" w:rsidRPr="00E12CAF" w:rsidRDefault="00E12CAF" w:rsidP="00E12CAF">
            <w:pPr>
              <w:spacing w:after="0" w:line="240" w:lineRule="auto"/>
              <w:jc w:val="both"/>
              <w:rPr>
                <w:rFonts w:ascii="Times New Roman" w:eastAsia="Calibri" w:hAnsi="Times New Roman" w:cs="Times New Roman"/>
              </w:rPr>
            </w:pPr>
            <w:proofErr w:type="spellStart"/>
            <w:r w:rsidRPr="00E12CAF">
              <w:rPr>
                <w:rFonts w:ascii="Times New Roman" w:eastAsia="Calibri" w:hAnsi="Times New Roman" w:cs="Times New Roman"/>
              </w:rPr>
              <w:t>чн</w:t>
            </w:r>
            <w:proofErr w:type="spellEnd"/>
            <w:r w:rsidRPr="00E12CAF">
              <w:rPr>
                <w:rFonts w:ascii="Times New Roman" w:eastAsia="Calibri" w:hAnsi="Times New Roman" w:cs="Times New Roman"/>
              </w:rPr>
              <w:t xml:space="preserve">, </w:t>
            </w:r>
            <w:proofErr w:type="spellStart"/>
            <w:r w:rsidRPr="00E12CAF">
              <w:rPr>
                <w:rFonts w:ascii="Times New Roman" w:eastAsia="Calibri" w:hAnsi="Times New Roman" w:cs="Times New Roman"/>
              </w:rPr>
              <w:t>щн</w:t>
            </w:r>
            <w:proofErr w:type="spellEnd"/>
            <w:r w:rsidRPr="00E12CAF">
              <w:rPr>
                <w:rFonts w:ascii="Times New Roman" w:eastAsia="Calibri" w:hAnsi="Times New Roman" w:cs="Times New Roman"/>
              </w:rPr>
              <w:t>.</w:t>
            </w:r>
            <w:r w:rsidRPr="00E12CAF">
              <w:rPr>
                <w:rFonts w:ascii="Times New Roman" w:eastAsia="Calibri" w:hAnsi="Times New Roman" w:cs="Times New Roman"/>
              </w:rPr>
              <w:tab/>
            </w:r>
            <w:r w:rsidRPr="00E12CAF">
              <w:rPr>
                <w:rFonts w:ascii="Times New Roman" w:eastAsia="Calibri" w:hAnsi="Times New Roman" w:cs="Times New Roman"/>
              </w:rPr>
              <w:tab/>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 xml:space="preserve">Сохранение традиции в написании </w:t>
            </w:r>
            <w:r w:rsidRPr="00E12CAF">
              <w:rPr>
                <w:rFonts w:ascii="Times New Roman" w:eastAsia="Calibri" w:hAnsi="Times New Roman" w:cs="Times New Roman"/>
              </w:rPr>
              <w:lastRenderedPageBreak/>
              <w:t>данных буквосочетаний. Образование слов и форм слов с данными буквосочетаниями.</w:t>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Писать   слова</w:t>
            </w:r>
            <w:r w:rsidRPr="00E12CAF">
              <w:rPr>
                <w:rFonts w:ascii="Times New Roman" w:eastAsia="Calibri" w:hAnsi="Times New Roman" w:cs="Times New Roman"/>
              </w:rPr>
              <w:tab/>
              <w:t xml:space="preserve">с   орфограммами </w:t>
            </w:r>
            <w:proofErr w:type="spellStart"/>
            <w:r w:rsidRPr="00E12CAF">
              <w:rPr>
                <w:rFonts w:ascii="Times New Roman" w:eastAsia="Calibri" w:hAnsi="Times New Roman" w:cs="Times New Roman"/>
              </w:rPr>
              <w:t>жи</w:t>
            </w:r>
            <w:proofErr w:type="spellEnd"/>
            <w:r w:rsidRPr="00E12CAF">
              <w:rPr>
                <w:rFonts w:ascii="Times New Roman" w:eastAsia="Calibri" w:hAnsi="Times New Roman" w:cs="Times New Roman"/>
              </w:rPr>
              <w:t xml:space="preserve">—ши, </w:t>
            </w:r>
            <w:proofErr w:type="spellStart"/>
            <w:proofErr w:type="gramStart"/>
            <w:r w:rsidRPr="00E12CAF">
              <w:rPr>
                <w:rFonts w:ascii="Times New Roman" w:eastAsia="Calibri" w:hAnsi="Times New Roman" w:cs="Times New Roman"/>
              </w:rPr>
              <w:t>ча</w:t>
            </w:r>
            <w:proofErr w:type="spellEnd"/>
            <w:r w:rsidRPr="00E12CAF">
              <w:rPr>
                <w:rFonts w:ascii="Times New Roman" w:eastAsia="Calibri" w:hAnsi="Times New Roman" w:cs="Times New Roman"/>
              </w:rPr>
              <w:t>—ща</w:t>
            </w:r>
            <w:proofErr w:type="gramEnd"/>
            <w:r w:rsidRPr="00E12CAF">
              <w:rPr>
                <w:rFonts w:ascii="Times New Roman" w:eastAsia="Calibri" w:hAnsi="Times New Roman" w:cs="Times New Roman"/>
              </w:rPr>
              <w:t>, чу—</w:t>
            </w:r>
            <w:proofErr w:type="spellStart"/>
            <w:r w:rsidRPr="00E12CAF">
              <w:rPr>
                <w:rFonts w:ascii="Times New Roman" w:eastAsia="Calibri" w:hAnsi="Times New Roman" w:cs="Times New Roman"/>
              </w:rPr>
              <w:t>щу</w:t>
            </w:r>
            <w:proofErr w:type="spellEnd"/>
            <w:r w:rsidRPr="00E12CAF">
              <w:rPr>
                <w:rFonts w:ascii="Times New Roman" w:eastAsia="Calibri" w:hAnsi="Times New Roman" w:cs="Times New Roman"/>
              </w:rPr>
              <w:t xml:space="preserve">, </w:t>
            </w:r>
            <w:proofErr w:type="spellStart"/>
            <w:r w:rsidRPr="00E12CAF">
              <w:rPr>
                <w:rFonts w:ascii="Times New Roman" w:eastAsia="Calibri" w:hAnsi="Times New Roman" w:cs="Times New Roman"/>
              </w:rPr>
              <w:t>чк</w:t>
            </w:r>
            <w:proofErr w:type="spellEnd"/>
            <w:r w:rsidRPr="00E12CAF">
              <w:rPr>
                <w:rFonts w:ascii="Times New Roman" w:eastAsia="Calibri" w:hAnsi="Times New Roman" w:cs="Times New Roman"/>
              </w:rPr>
              <w:t xml:space="preserve">, </w:t>
            </w:r>
            <w:proofErr w:type="spellStart"/>
            <w:r w:rsidRPr="00E12CAF">
              <w:rPr>
                <w:rFonts w:ascii="Times New Roman" w:eastAsia="Calibri" w:hAnsi="Times New Roman" w:cs="Times New Roman"/>
              </w:rPr>
              <w:t>чн</w:t>
            </w:r>
            <w:proofErr w:type="spellEnd"/>
            <w:r w:rsidRPr="00E12CAF">
              <w:rPr>
                <w:rFonts w:ascii="Times New Roman" w:eastAsia="Calibri" w:hAnsi="Times New Roman" w:cs="Times New Roman"/>
              </w:rPr>
              <w:t xml:space="preserve">, </w:t>
            </w:r>
            <w:proofErr w:type="spellStart"/>
            <w:r w:rsidRPr="00E12CAF">
              <w:rPr>
                <w:rFonts w:ascii="Times New Roman" w:eastAsia="Calibri" w:hAnsi="Times New Roman" w:cs="Times New Roman"/>
              </w:rPr>
              <w:t>щн</w:t>
            </w:r>
            <w:proofErr w:type="spellEnd"/>
            <w:r w:rsidRPr="00E12CAF">
              <w:rPr>
                <w:rFonts w:ascii="Times New Roman" w:eastAsia="Calibri" w:hAnsi="Times New Roman" w:cs="Times New Roman"/>
              </w:rPr>
              <w:t>.</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Объяснять, почему эти написания являются традиционными</w:t>
            </w:r>
          </w:p>
          <w:p w:rsidR="00E12CAF" w:rsidRPr="00E12CAF" w:rsidRDefault="00E12CAF" w:rsidP="00E12CAF">
            <w:pPr>
              <w:spacing w:after="0" w:line="240" w:lineRule="auto"/>
              <w:jc w:val="both"/>
              <w:rPr>
                <w:rFonts w:ascii="Times New Roman" w:eastAsia="Calibri" w:hAnsi="Times New Roman" w:cs="Times New Roman"/>
              </w:rPr>
            </w:pPr>
          </w:p>
          <w:p w:rsidR="00E12CAF" w:rsidRPr="00E12CAF" w:rsidRDefault="00E12CAF" w:rsidP="00E12CAF">
            <w:pPr>
              <w:spacing w:after="0" w:line="240" w:lineRule="auto"/>
              <w:jc w:val="both"/>
              <w:rPr>
                <w:rFonts w:ascii="Times New Roman" w:eastAsia="Calibri" w:hAnsi="Times New Roman" w:cs="Times New Roman"/>
              </w:rPr>
            </w:pPr>
          </w:p>
          <w:p w:rsidR="00E12CAF" w:rsidRPr="00E12CAF" w:rsidRDefault="00E12CAF" w:rsidP="00E12CAF">
            <w:pPr>
              <w:spacing w:after="0" w:line="240" w:lineRule="auto"/>
              <w:jc w:val="both"/>
              <w:rPr>
                <w:rFonts w:ascii="Times New Roman" w:eastAsia="Calibri" w:hAnsi="Times New Roman" w:cs="Times New Roman"/>
              </w:rPr>
            </w:pPr>
          </w:p>
          <w:p w:rsidR="00E12CAF" w:rsidRPr="00E12CAF" w:rsidRDefault="00E12CAF" w:rsidP="00E12CAF">
            <w:pPr>
              <w:spacing w:after="0" w:line="240" w:lineRule="auto"/>
              <w:jc w:val="both"/>
              <w:rPr>
                <w:rFonts w:ascii="Times New Roman" w:eastAsia="Calibri" w:hAnsi="Times New Roman" w:cs="Times New Roman"/>
              </w:rPr>
            </w:pP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ab/>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Слог. Перенос слов. Гласные звуки как слогообразующие. Определение количества слогов в слове. Правила переноса слов.</w:t>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Проводить  </w:t>
            </w:r>
            <w:proofErr w:type="spellStart"/>
            <w:proofErr w:type="gramStart"/>
            <w:r w:rsidRPr="00E12CAF">
              <w:rPr>
                <w:rFonts w:ascii="Times New Roman" w:eastAsia="Calibri" w:hAnsi="Times New Roman" w:cs="Times New Roman"/>
              </w:rPr>
              <w:t>звуко</w:t>
            </w:r>
            <w:proofErr w:type="spellEnd"/>
            <w:r w:rsidRPr="00E12CAF">
              <w:rPr>
                <w:rFonts w:ascii="Times New Roman" w:eastAsia="Calibri" w:hAnsi="Times New Roman" w:cs="Times New Roman"/>
              </w:rPr>
              <w:t>-буквенный</w:t>
            </w:r>
            <w:proofErr w:type="gramEnd"/>
            <w:r w:rsidRPr="00E12CAF">
              <w:rPr>
                <w:rFonts w:ascii="Times New Roman" w:eastAsia="Calibri" w:hAnsi="Times New Roman" w:cs="Times New Roman"/>
              </w:rPr>
              <w:t xml:space="preserve">  анализ слов, делить слова на слоги, определять количество слогов в слове, переносить слова по слогам</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Ударение. Ударный слог</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Роль ударения в слове. Способы определения ударного слога в слове. Различение слов-омографов (одинаково пишутся, но  произносятся  с  разным  ударением). Произношение слов с  верным  ударением как признак грамотной, культурной речи.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Работа с орфоэпическим словарём</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Объяснять роль ударения в слове, ставить ударение, находить </w:t>
            </w:r>
            <w:proofErr w:type="gramStart"/>
            <w:r w:rsidRPr="00E12CAF">
              <w:rPr>
                <w:rFonts w:ascii="Times New Roman" w:eastAsia="Calibri" w:hAnsi="Times New Roman" w:cs="Times New Roman"/>
              </w:rPr>
              <w:t>ударный</w:t>
            </w:r>
            <w:proofErr w:type="gramEnd"/>
            <w:r w:rsidRPr="00E12CAF">
              <w:rPr>
                <w:rFonts w:ascii="Times New Roman" w:eastAsia="Calibri" w:hAnsi="Times New Roman" w:cs="Times New Roman"/>
              </w:rPr>
              <w:t xml:space="preserve"> и  безударные  слоги.  Работать  с  орфоэпическим словарём, объяснять его назначение. Находить в тексте слова с безударными  гласными  в  корне.</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Безударные  гласные  звуки.  Их  обозначение на письме. Возможность</w:t>
            </w:r>
            <w:r w:rsidRPr="00E12CAF">
              <w:rPr>
                <w:rFonts w:ascii="Times New Roman" w:eastAsia="Calibri" w:hAnsi="Times New Roman" w:cs="Times New Roman"/>
              </w:rPr>
              <w:tab/>
              <w:t>передачи одинаковых гласных  звуков  в  безударном  положении разными   буквами.   Алгоритм   проверки</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безударных гласных в слове. Подбор родственных слов для проверки безударного гласного в слове.</w:t>
            </w:r>
            <w:r w:rsidRPr="00E12CAF">
              <w:rPr>
                <w:rFonts w:ascii="Times New Roman" w:eastAsia="Calibri" w:hAnsi="Times New Roman" w:cs="Times New Roman"/>
              </w:rPr>
              <w:tab/>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jc w:val="both"/>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Находить  в  слове  и  объяснять  орфограмму. Использовать алгоритм проверки орфограмм</w:t>
            </w:r>
            <w:r w:rsidRPr="00E12CAF">
              <w:rPr>
                <w:rFonts w:ascii="Times New Roman" w:eastAsia="Calibri" w:hAnsi="Times New Roman" w:cs="Times New Roman"/>
              </w:rPr>
              <w:tab/>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Уметь  ставить  ударение  в  слове, находить  безударные  гласные  звуки.</w:t>
            </w:r>
          </w:p>
          <w:p w:rsidR="00E12CAF" w:rsidRPr="00E12CAF" w:rsidRDefault="00E12CAF" w:rsidP="00E12CAF">
            <w:pPr>
              <w:spacing w:after="0" w:line="240" w:lineRule="auto"/>
              <w:jc w:val="both"/>
              <w:rPr>
                <w:rFonts w:ascii="Times New Roman" w:eastAsia="Calibri" w:hAnsi="Times New Roman" w:cs="Times New Roman"/>
              </w:rPr>
            </w:pPr>
            <w:r w:rsidRPr="00E12CAF">
              <w:rPr>
                <w:rFonts w:ascii="Times New Roman" w:eastAsia="Calibri" w:hAnsi="Times New Roman" w:cs="Times New Roman"/>
              </w:rPr>
              <w:t>Подбирать проверочные слова</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Правописание</w:t>
            </w:r>
            <w:r w:rsidRPr="00E12CAF">
              <w:rPr>
                <w:rFonts w:ascii="Times New Roman" w:eastAsia="Calibri" w:hAnsi="Times New Roman" w:cs="Times New Roman"/>
              </w:rPr>
              <w:tab/>
              <w:t>слов</w:t>
            </w:r>
            <w:r w:rsidRPr="00E12CAF">
              <w:rPr>
                <w:rFonts w:ascii="Times New Roman" w:eastAsia="Calibri" w:hAnsi="Times New Roman" w:cs="Times New Roman"/>
              </w:rPr>
              <w:tab/>
              <w:t xml:space="preserve">с </w:t>
            </w:r>
            <w:proofErr w:type="gramStart"/>
            <w:r w:rsidRPr="00E12CAF">
              <w:rPr>
                <w:rFonts w:ascii="Times New Roman" w:eastAsia="Calibri" w:hAnsi="Times New Roman" w:cs="Times New Roman"/>
              </w:rPr>
              <w:t>непроверяемыми</w:t>
            </w:r>
            <w:proofErr w:type="gramEnd"/>
            <w:r w:rsidRPr="00E12CAF">
              <w:rPr>
                <w:rFonts w:ascii="Times New Roman" w:eastAsia="Calibri" w:hAnsi="Times New Roman" w:cs="Times New Roman"/>
              </w:rPr>
              <w:t xml:space="preserve">   написания</w:t>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Распределение слов с непроверяемыми написаниями  по  тематическим  группам.</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Развитие навыков работы с орфографическим словарём</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Находить в слове и объяснять орфограмму  (слова  с  непроверяемыми написаниями).  Записывать  под  диктовку  словарные слова  без  ошибок,</w:t>
            </w:r>
            <w:r w:rsidRPr="00E12CAF">
              <w:rPr>
                <w:rFonts w:ascii="Calibri" w:eastAsia="Calibri" w:hAnsi="Calibri" w:cs="Times New Roman"/>
              </w:rPr>
              <w:t xml:space="preserve"> </w:t>
            </w:r>
            <w:r w:rsidRPr="00E12CAF">
              <w:rPr>
                <w:rFonts w:ascii="Times New Roman" w:eastAsia="Calibri" w:hAnsi="Times New Roman" w:cs="Times New Roman"/>
              </w:rPr>
              <w:t>пропусков  и  искажений.  Работать  с орфографическим словарём.</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Звонкие  и  глухие  согласные  звуки. Их обозначение на письме. Парные  по  звонкости  </w:t>
            </w:r>
            <w:proofErr w:type="gramStart"/>
            <w:r w:rsidRPr="00E12CAF">
              <w:rPr>
                <w:rFonts w:ascii="Times New Roman" w:eastAsia="Calibri" w:hAnsi="Times New Roman" w:cs="Times New Roman"/>
              </w:rPr>
              <w:t>—г</w:t>
            </w:r>
            <w:proofErr w:type="gramEnd"/>
            <w:r w:rsidRPr="00E12CAF">
              <w:rPr>
                <w:rFonts w:ascii="Times New Roman" w:eastAsia="Calibri" w:hAnsi="Times New Roman" w:cs="Times New Roman"/>
              </w:rPr>
              <w:t>лухости  согласные звуки. Возможность обозначения одинаковых согласных  звуков  разными буквами.  Способы  проверки  парных  по звонкости-глухости согласных в конце и в середине  слова.  Алгоритм  проверки  парных по звонкости — глухости согласных звуков.  Способы  проверки  парных  по звонкости  —  глухости  согласных  звуков путём изменения слова или подбора родственных слов</w:t>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Объяснять</w:t>
            </w:r>
            <w:r w:rsidRPr="00E12CAF">
              <w:rPr>
                <w:rFonts w:ascii="Times New Roman" w:eastAsia="Calibri" w:hAnsi="Times New Roman" w:cs="Times New Roman"/>
              </w:rPr>
              <w:tab/>
              <w:t>случаи</w:t>
            </w:r>
            <w:r w:rsidRPr="00E12CAF">
              <w:rPr>
                <w:rFonts w:ascii="Times New Roman" w:eastAsia="Calibri" w:hAnsi="Times New Roman" w:cs="Times New Roman"/>
              </w:rPr>
              <w:tab/>
              <w:t>обозначения</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одинаковых  согласных  звуков разными буквами. Находить в слове и объяснять   орфограмм</w:t>
            </w:r>
            <w:proofErr w:type="gramStart"/>
            <w:r w:rsidRPr="00E12CAF">
              <w:rPr>
                <w:rFonts w:ascii="Times New Roman" w:eastAsia="Calibri" w:hAnsi="Times New Roman" w:cs="Times New Roman"/>
              </w:rPr>
              <w:t>у(</w:t>
            </w:r>
            <w:proofErr w:type="gramEnd"/>
            <w:r w:rsidRPr="00E12CAF">
              <w:rPr>
                <w:rFonts w:ascii="Times New Roman" w:eastAsia="Calibri" w:hAnsi="Times New Roman" w:cs="Times New Roman"/>
              </w:rPr>
              <w:t xml:space="preserve">правописание парных по звонкости — глухости согласных  в  корне  слова).  Изменять слово  так,  чтобы  орфограмму можно было  проверить.  Писать  орфографически правильно слова с парными по звонкости  —  глухости  согласными  </w:t>
            </w:r>
            <w:proofErr w:type="gramStart"/>
            <w:r w:rsidRPr="00E12CAF">
              <w:rPr>
                <w:rFonts w:ascii="Times New Roman" w:eastAsia="Calibri" w:hAnsi="Times New Roman" w:cs="Times New Roman"/>
              </w:rPr>
              <w:t>в</w:t>
            </w:r>
            <w:proofErr w:type="gramEnd"/>
          </w:p>
          <w:p w:rsidR="00E12CAF" w:rsidRPr="00E12CAF" w:rsidRDefault="00E12CAF" w:rsidP="00E12CAF">
            <w:pPr>
              <w:spacing w:after="0" w:line="240" w:lineRule="auto"/>
              <w:rPr>
                <w:rFonts w:ascii="Times New Roman" w:eastAsia="Calibri" w:hAnsi="Times New Roman" w:cs="Times New Roman"/>
              </w:rPr>
            </w:pPr>
            <w:proofErr w:type="gramStart"/>
            <w:r w:rsidRPr="00E12CAF">
              <w:rPr>
                <w:rFonts w:ascii="Times New Roman" w:eastAsia="Calibri" w:hAnsi="Times New Roman" w:cs="Times New Roman"/>
              </w:rPr>
              <w:t>корне</w:t>
            </w:r>
            <w:proofErr w:type="gramEnd"/>
            <w:r w:rsidRPr="00E12CAF">
              <w:rPr>
                <w:rFonts w:ascii="Times New Roman" w:eastAsia="Calibri" w:hAnsi="Times New Roman" w:cs="Times New Roman"/>
              </w:rPr>
              <w:t xml:space="preserve"> слова.</w:t>
            </w:r>
            <w:r w:rsidRPr="00E12CAF">
              <w:rPr>
                <w:rFonts w:ascii="Times New Roman" w:eastAsia="Calibri" w:hAnsi="Times New Roman" w:cs="Times New Roman"/>
              </w:rPr>
              <w:tab/>
            </w:r>
            <w:r w:rsidRPr="00E12CAF">
              <w:rPr>
                <w:rFonts w:ascii="Times New Roman" w:eastAsia="Calibri" w:hAnsi="Times New Roman" w:cs="Times New Roman"/>
              </w:rPr>
              <w:tab/>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Слова   с удвоенными согласными. Удвоенные согласные как орфограмма. Работа с орфографическим словарём. Перенос слов с удвоенными </w:t>
            </w:r>
            <w:r w:rsidRPr="00E12CAF">
              <w:rPr>
                <w:rFonts w:ascii="Times New Roman" w:eastAsia="Calibri" w:hAnsi="Times New Roman" w:cs="Times New Roman"/>
              </w:rPr>
              <w:lastRenderedPageBreak/>
              <w:t>согласными.</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Находить в слове и объяснять орфограмму  (правописание  удвоенных согласных).  Писать  орфографически правильно  слова  с  удвоенными  согласными. Уметь пользоваться орфографическим словарём</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Непроизносимые согласные   </w:t>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Алгоритм способа проверки слов с непроизносимыми  согласными.  Слова, не содержащие непроизносимых  согласных.</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Способы их проверки</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Находить в слове и объяснять орфограмму (правописание слов с непроизносимыми   согласными).   Писать орфографически правильно  слова  с непроизносимыми согласными.</w:t>
            </w:r>
            <w:r w:rsidRPr="00E12CAF">
              <w:rPr>
                <w:rFonts w:ascii="Times New Roman" w:eastAsia="Calibri" w:hAnsi="Times New Roman" w:cs="Times New Roman"/>
              </w:rPr>
              <w:tab/>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Разделительные мягкий и  твёрдый знаки (ь, ъ) </w:t>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Употребление разделительного мягкого знака после согласных перед буквами е, ё,</w:t>
            </w:r>
            <w:r w:rsidRPr="00E12CAF">
              <w:rPr>
                <w:rFonts w:ascii="Calibri" w:eastAsia="Calibri" w:hAnsi="Calibri" w:cs="Times New Roman"/>
              </w:rPr>
              <w:t xml:space="preserve"> </w:t>
            </w:r>
            <w:r w:rsidRPr="00E12CAF">
              <w:rPr>
                <w:rFonts w:ascii="Times New Roman" w:eastAsia="Calibri" w:hAnsi="Times New Roman" w:cs="Times New Roman"/>
              </w:rPr>
              <w:t>ю,  я,  и. Первичные  наблюдения  за  употреблением разделительного твёрдого знака.</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Наблюдать за употреблением разделительного  твёрдого  знака.  Находить в слове и объяснять орфограмму с разделительным ь знаком. Писать орфографически правильно слова с разделительным мягким знаком</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center"/>
              <w:rPr>
                <w:rFonts w:ascii="Times New Roman" w:eastAsia="Calibri" w:hAnsi="Times New Roman" w:cs="Times New Roman"/>
              </w:rPr>
            </w:pPr>
            <w:r w:rsidRPr="00E12CAF">
              <w:rPr>
                <w:rFonts w:ascii="Times New Roman" w:eastAsia="Calibri" w:hAnsi="Times New Roman" w:cs="Times New Roman"/>
              </w:rPr>
              <w:t>3</w:t>
            </w: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Times New Roman" w:hAnsi="Times New Roman" w:cs="Times New Roman"/>
                <w:b/>
              </w:rPr>
              <w:t>Слово и его значение</w:t>
            </w:r>
          </w:p>
        </w:tc>
        <w:tc>
          <w:tcPr>
            <w:tcW w:w="850"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Times New Roman" w:hAnsi="Times New Roman" w:cs="Times New Roman"/>
                <w:b/>
              </w:rPr>
              <w:t>15ч</w:t>
            </w: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Что  рассказало слово</w:t>
            </w:r>
            <w:r w:rsidRPr="00E12CAF">
              <w:rPr>
                <w:rFonts w:ascii="Times New Roman" w:eastAsia="Calibri" w:hAnsi="Times New Roman" w:cs="Times New Roman"/>
              </w:rPr>
              <w:tab/>
              <w:t>.</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Слово как двусторонняя единица языка. Различение в слове двух сторон: звучаниями значения (с помощью простейших структурно-семантических    моделей).    Обобщающее значение слова. Этимология слова</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(сведения о происхождении слова)</w:t>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Составлять  двусторонние  модели слов, различать значение слова и его </w:t>
            </w:r>
            <w:proofErr w:type="spellStart"/>
            <w:proofErr w:type="gramStart"/>
            <w:r w:rsidRPr="00E12CAF">
              <w:rPr>
                <w:rFonts w:ascii="Times New Roman" w:eastAsia="Calibri" w:hAnsi="Times New Roman" w:cs="Times New Roman"/>
              </w:rPr>
              <w:t>звуко</w:t>
            </w:r>
            <w:proofErr w:type="spellEnd"/>
            <w:r w:rsidRPr="00E12CAF">
              <w:rPr>
                <w:rFonts w:ascii="Times New Roman" w:eastAsia="Calibri" w:hAnsi="Times New Roman" w:cs="Times New Roman"/>
              </w:rPr>
              <w:t>-буквенную</w:t>
            </w:r>
            <w:proofErr w:type="gramEnd"/>
            <w:r w:rsidRPr="00E12CAF">
              <w:rPr>
                <w:rFonts w:ascii="Times New Roman" w:eastAsia="Calibri" w:hAnsi="Times New Roman" w:cs="Times New Roman"/>
              </w:rPr>
              <w:t xml:space="preserve">  форму.  Сопоставлять  слова  по  </w:t>
            </w:r>
            <w:proofErr w:type="spellStart"/>
            <w:proofErr w:type="gramStart"/>
            <w:r w:rsidRPr="00E12CAF">
              <w:rPr>
                <w:rFonts w:ascii="Times New Roman" w:eastAsia="Calibri" w:hAnsi="Times New Roman" w:cs="Times New Roman"/>
              </w:rPr>
              <w:t>звуко</w:t>
            </w:r>
            <w:proofErr w:type="spellEnd"/>
            <w:r w:rsidRPr="00E12CAF">
              <w:rPr>
                <w:rFonts w:ascii="Times New Roman" w:eastAsia="Calibri" w:hAnsi="Times New Roman" w:cs="Times New Roman"/>
              </w:rPr>
              <w:t xml:space="preserve"> буквенному</w:t>
            </w:r>
            <w:proofErr w:type="gramEnd"/>
            <w:r w:rsidRPr="00E12CAF">
              <w:rPr>
                <w:rFonts w:ascii="Times New Roman" w:eastAsia="Calibri" w:hAnsi="Times New Roman" w:cs="Times New Roman"/>
              </w:rPr>
              <w:t xml:space="preserve">  составу и по значению, классифицировать слова по различным критериям, находить слово с обобщающим значением для тематической группы слов.</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Пользоваться   лингвистическими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словарями (орфографическим и толковым). Принимать участие в составлении  учебных  лингвистических  словарей (орфографического, толкового)</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Имена собственные и нарицательные.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Различие в их функциях: называть целый ряд однородных предметов (имена нарицательные) или единичный предмет</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(имена собственные)</w:t>
            </w:r>
            <w:r w:rsidRPr="00E12CAF">
              <w:rPr>
                <w:rFonts w:ascii="Times New Roman" w:eastAsia="Calibri" w:hAnsi="Times New Roman" w:cs="Times New Roman"/>
              </w:rPr>
              <w:tab/>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Распознавать имена собственные и имена  нарицательные,  различать  их по функциям. Знать и уметь применить правила употребления заглавной буквы в именах собственных.</w:t>
            </w:r>
          </w:p>
          <w:p w:rsidR="00E12CAF" w:rsidRPr="00E12CAF" w:rsidRDefault="00E12CAF" w:rsidP="00E12CAF">
            <w:pPr>
              <w:spacing w:after="0" w:line="240" w:lineRule="auto"/>
              <w:rPr>
                <w:rFonts w:ascii="Times New Roman" w:eastAsia="Calibri" w:hAnsi="Times New Roman" w:cs="Times New Roman"/>
              </w:rPr>
            </w:pPr>
          </w:p>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Слова  с несколькими значениями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Необходимые условия для переноса названия с одного предмета на другой. Знакомство со словарями (орфографическим, толковым, орфоэпическим)</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Объяснять принцип возникновения нескольких значений у одного слова.</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Объяснять  значение  многозначного слова  в  конкретном  тексте.  Пользоваться толковым словарём</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Слова, похожие по звучанию и написанию, но разные по значению (омонимы).</w:t>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Сопоставление  слов-омонимов  по  значению и звучанию с применением наглядно-образных моделей</w:t>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Различать слова, похожие по звучанию и написанию, но разные по значению, и многозначные слова. Объяснять  разницу  между  многозначными словами и словами-омонимами.</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jc w:val="both"/>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Слова,  близкие  по  значению  (синонимы) Синонимы, их роль в речи. Различие в оттенках значения и в сфере употребления</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слов-синонимов. Выбор слова-синонима в зависимости от </w:t>
            </w:r>
            <w:r w:rsidRPr="00E12CAF">
              <w:rPr>
                <w:rFonts w:ascii="Times New Roman" w:eastAsia="Calibri" w:hAnsi="Times New Roman" w:cs="Times New Roman"/>
              </w:rPr>
              <w:lastRenderedPageBreak/>
              <w:t>ситуации общения. Умение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пользоваться словарём синонимов</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Объяснять  роль</w:t>
            </w:r>
            <w:r w:rsidRPr="00E12CAF">
              <w:rPr>
                <w:rFonts w:ascii="Times New Roman" w:eastAsia="Calibri" w:hAnsi="Times New Roman" w:cs="Times New Roman"/>
              </w:rPr>
              <w:tab/>
              <w:t>синонимов  как средства    обогащения речи. Использовать синонимы в собственных высказываниях.</w:t>
            </w:r>
            <w:r w:rsidRPr="00E12CAF">
              <w:rPr>
                <w:rFonts w:ascii="Times New Roman" w:eastAsia="Calibri" w:hAnsi="Times New Roman" w:cs="Times New Roman"/>
              </w:rPr>
              <w:tab/>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Слова,  противоположные  по  значению (антонимы)  Роль антонимов в речи. Умение пользоваться словарём антонимов</w:t>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Подбирать антонимы к словам разных частей речи, находить антонимы в тексте и объяснять их роль.</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Устойчивые</w:t>
            </w:r>
            <w:r w:rsidRPr="00E12CAF">
              <w:rPr>
                <w:rFonts w:ascii="Times New Roman" w:eastAsia="Calibri" w:hAnsi="Times New Roman" w:cs="Times New Roman"/>
              </w:rPr>
              <w:tab/>
              <w:t>сочетания слов. Происхождение  устойчивых  сочетаний слов и их употребление в речи.</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Объяснять семантику фразеологических оборотов (наиболее употребительных)  и  использовать  их  в  собственной речи.</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Тематические группы слов.</w:t>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Распределение</w:t>
            </w:r>
            <w:r w:rsidRPr="00E12CAF">
              <w:rPr>
                <w:rFonts w:ascii="Times New Roman" w:eastAsia="Calibri" w:hAnsi="Times New Roman" w:cs="Times New Roman"/>
              </w:rPr>
              <w:tab/>
              <w:t>слов  по тематическим группам.  Обогащение  словаря  учащихся</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при  подборе  слов  разных  тематических групп. Развитие умения подобрать слово </w:t>
            </w:r>
            <w:proofErr w:type="gramStart"/>
            <w:r w:rsidRPr="00E12CAF">
              <w:rPr>
                <w:rFonts w:ascii="Times New Roman" w:eastAsia="Calibri" w:hAnsi="Times New Roman" w:cs="Times New Roman"/>
              </w:rPr>
              <w:t>с</w:t>
            </w:r>
            <w:proofErr w:type="gramEnd"/>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обобщающим  значением  для  ряда  конкретных наименований</w:t>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Распределять  слова  по  тематическим  группам,  дополнять  тематические  группы  своими  словами.  Понимать  язык  (слово,  предложение)  как знаковую    систему,  выполняющую функцию  замещения  предметов  (действий и свойств) окружающего мира.</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4</w:t>
            </w: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b/>
              </w:rPr>
            </w:pPr>
            <w:r w:rsidRPr="00E12CAF">
              <w:rPr>
                <w:rFonts w:ascii="Times New Roman" w:eastAsia="Calibri" w:hAnsi="Times New Roman" w:cs="Times New Roman"/>
                <w:b/>
              </w:rPr>
              <w:t>Состав слова</w:t>
            </w:r>
          </w:p>
        </w:tc>
        <w:tc>
          <w:tcPr>
            <w:tcW w:w="850"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Calibri" w:hAnsi="Times New Roman" w:cs="Times New Roman"/>
                <w:b/>
              </w:rPr>
              <w:t>12ч</w:t>
            </w: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Как  «собрать»  и  «разобрать»  слово. Слово  как  объединение  морфем,  стоящих в определённом порядке и имеющих</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значение. Наблюдения за строением слова на  наглядно-образных  моделях. Первоначальное знакомство с составом слова: корень, приставка, суффикс, окончание</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Наблюдать за строением слова на наглядно-образных  моделях.  Составлять  наглядно-образные  модели  состава слова. Называть части слова.</w:t>
            </w:r>
            <w:r w:rsidRPr="00E12CAF">
              <w:rPr>
                <w:rFonts w:ascii="Times New Roman" w:eastAsia="Calibri" w:hAnsi="Times New Roman" w:cs="Times New Roman"/>
              </w:rPr>
              <w:tab/>
            </w:r>
            <w:r w:rsidRPr="00E12CAF">
              <w:rPr>
                <w:rFonts w:ascii="Times New Roman" w:eastAsia="Calibri" w:hAnsi="Times New Roman" w:cs="Times New Roman"/>
              </w:rPr>
              <w:tab/>
            </w:r>
            <w:r w:rsidRPr="00E12CAF">
              <w:rPr>
                <w:rFonts w:ascii="Times New Roman" w:eastAsia="Calibri" w:hAnsi="Times New Roman" w:cs="Times New Roman"/>
              </w:rPr>
              <w:tab/>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Корень — главная часть слова. Однокоренные (родственные) слова. Закрепление представления о единообразном  написании  корня,  его  семантической  значимости.  Однокоренные  слова. Сопоставление однокоренных слов по значению и написанию. Единообразное написание корня в родственных словах. Правописание безударных гласных и парных по звонкости — глухости согласных в </w:t>
            </w:r>
            <w:proofErr w:type="gramStart"/>
            <w:r w:rsidRPr="00E12CAF">
              <w:rPr>
                <w:rFonts w:ascii="Times New Roman" w:eastAsia="Calibri" w:hAnsi="Times New Roman" w:cs="Times New Roman"/>
              </w:rPr>
              <w:t>корне слова</w:t>
            </w:r>
            <w:proofErr w:type="gramEnd"/>
            <w:r w:rsidRPr="00E12CAF">
              <w:rPr>
                <w:rFonts w:ascii="Times New Roman" w:eastAsia="Calibri" w:hAnsi="Times New Roman" w:cs="Times New Roman"/>
              </w:rPr>
              <w:t>.</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Находить корень слова путём сопоставления  однокоренных  слов,  подбирать  однокоренные  слова,  образовывать слова с помощью приставок и суффиксов (простейшие случаи). Объяснять  лексическое  значение  корня.</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Различать</w:t>
            </w:r>
            <w:r w:rsidRPr="00E12CAF">
              <w:rPr>
                <w:rFonts w:ascii="Times New Roman" w:eastAsia="Calibri" w:hAnsi="Times New Roman" w:cs="Times New Roman"/>
              </w:rPr>
              <w:tab/>
              <w:t>корни</w:t>
            </w:r>
            <w:r w:rsidRPr="00E12CAF">
              <w:rPr>
                <w:rFonts w:ascii="Times New Roman" w:eastAsia="Calibri" w:hAnsi="Times New Roman" w:cs="Times New Roman"/>
              </w:rPr>
              <w:tab/>
              <w:t>с</w:t>
            </w:r>
            <w:r w:rsidRPr="00E12CAF">
              <w:rPr>
                <w:rFonts w:ascii="Times New Roman" w:eastAsia="Calibri" w:hAnsi="Times New Roman" w:cs="Times New Roman"/>
              </w:rPr>
              <w:tab/>
            </w:r>
            <w:proofErr w:type="gramStart"/>
            <w:r w:rsidRPr="00E12CAF">
              <w:rPr>
                <w:rFonts w:ascii="Times New Roman" w:eastAsia="Calibri" w:hAnsi="Times New Roman" w:cs="Times New Roman"/>
              </w:rPr>
              <w:t>омонимичным</w:t>
            </w:r>
            <w:proofErr w:type="gramEnd"/>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значением.</w:t>
            </w:r>
            <w:r w:rsidRPr="00E12CAF">
              <w:rPr>
                <w:rFonts w:ascii="Times New Roman" w:eastAsia="Calibri" w:hAnsi="Times New Roman" w:cs="Times New Roman"/>
              </w:rPr>
              <w:tab/>
              <w:t>Применять</w:t>
            </w:r>
            <w:r w:rsidRPr="00E12CAF">
              <w:rPr>
                <w:rFonts w:ascii="Times New Roman" w:eastAsia="Calibri" w:hAnsi="Times New Roman" w:cs="Times New Roman"/>
              </w:rPr>
              <w:tab/>
              <w:t>алгоритмы</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проверки  безударных гласных  и парных по звонкости — глухости согласных  в  </w:t>
            </w:r>
            <w:proofErr w:type="gramStart"/>
            <w:r w:rsidRPr="00E12CAF">
              <w:rPr>
                <w:rFonts w:ascii="Times New Roman" w:eastAsia="Calibri" w:hAnsi="Times New Roman" w:cs="Times New Roman"/>
              </w:rPr>
              <w:t>корне  слова</w:t>
            </w:r>
            <w:proofErr w:type="gramEnd"/>
            <w:r w:rsidRPr="00E12CAF">
              <w:rPr>
                <w:rFonts w:ascii="Times New Roman" w:eastAsia="Calibri" w:hAnsi="Times New Roman" w:cs="Times New Roman"/>
              </w:rPr>
              <w:t xml:space="preserve">.  Проверять  правильность обозначения безударных гласных и парных согласных звуков в </w:t>
            </w:r>
            <w:proofErr w:type="gramStart"/>
            <w:r w:rsidRPr="00E12CAF">
              <w:rPr>
                <w:rFonts w:ascii="Times New Roman" w:eastAsia="Calibri" w:hAnsi="Times New Roman" w:cs="Times New Roman"/>
              </w:rPr>
              <w:t>корне слова</w:t>
            </w:r>
            <w:proofErr w:type="gramEnd"/>
            <w:r w:rsidRPr="00E12CAF">
              <w:rPr>
                <w:rFonts w:ascii="Times New Roman" w:eastAsia="Calibri" w:hAnsi="Times New Roman" w:cs="Times New Roman"/>
              </w:rPr>
              <w:t xml:space="preserve"> путём изменения формы</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слова или подбора однокоренных слов.</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Применять</w:t>
            </w:r>
            <w:r w:rsidRPr="00E12CAF">
              <w:rPr>
                <w:rFonts w:ascii="Times New Roman" w:eastAsia="Calibri" w:hAnsi="Times New Roman" w:cs="Times New Roman"/>
              </w:rPr>
              <w:tab/>
              <w:t>нужный</w:t>
            </w:r>
            <w:r w:rsidRPr="00E12CAF">
              <w:rPr>
                <w:rFonts w:ascii="Times New Roman" w:eastAsia="Calibri" w:hAnsi="Times New Roman" w:cs="Times New Roman"/>
              </w:rPr>
              <w:tab/>
              <w:t xml:space="preserve">алгоритм   </w:t>
            </w:r>
            <w:proofErr w:type="gramStart"/>
            <w:r w:rsidRPr="00E12CAF">
              <w:rPr>
                <w:rFonts w:ascii="Times New Roman" w:eastAsia="Calibri" w:hAnsi="Times New Roman" w:cs="Times New Roman"/>
              </w:rPr>
              <w:t>для</w:t>
            </w:r>
            <w:proofErr w:type="gramEnd"/>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проверки   орфограмм   корня.   Доказывать  родство  слов,  объяснять общность их значения.</w:t>
            </w:r>
            <w:r w:rsidRPr="00E12CAF">
              <w:rPr>
                <w:rFonts w:ascii="Times New Roman" w:eastAsia="Calibri" w:hAnsi="Times New Roman" w:cs="Times New Roman"/>
              </w:rPr>
              <w:tab/>
            </w:r>
            <w:r w:rsidRPr="00E12CAF">
              <w:rPr>
                <w:rFonts w:ascii="Times New Roman" w:eastAsia="Calibri" w:hAnsi="Times New Roman" w:cs="Times New Roman"/>
              </w:rPr>
              <w:tab/>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Приставка. Приставка,  её  роль  в  слове.  Значение, которое приставка придаёт слову. Правописание разделительного  твёрдого знака</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(ъ)</w:t>
            </w:r>
            <w:r w:rsidRPr="00E12CAF">
              <w:rPr>
                <w:rFonts w:ascii="Times New Roman" w:eastAsia="Calibri" w:hAnsi="Times New Roman" w:cs="Times New Roman"/>
              </w:rPr>
              <w:tab/>
            </w:r>
            <w:r w:rsidRPr="00E12CAF">
              <w:rPr>
                <w:rFonts w:ascii="Times New Roman" w:eastAsia="Calibri" w:hAnsi="Times New Roman" w:cs="Times New Roman"/>
              </w:rPr>
              <w:tab/>
            </w:r>
            <w:r w:rsidRPr="00E12CAF">
              <w:rPr>
                <w:rFonts w:ascii="Times New Roman" w:eastAsia="Calibri" w:hAnsi="Times New Roman" w:cs="Times New Roman"/>
              </w:rPr>
              <w:tab/>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Выделять в слове приставку, определять   значение,   которое   придаёт слову  приставка (простые   случаи).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Различать предлоги и приставки, писать  предлоги  раздельно  с  другими словами. Употреблять при написании слов разделительные  </w:t>
            </w:r>
            <w:r w:rsidRPr="00E12CAF">
              <w:rPr>
                <w:rFonts w:ascii="Times New Roman" w:eastAsia="Calibri" w:hAnsi="Times New Roman" w:cs="Times New Roman"/>
              </w:rPr>
              <w:lastRenderedPageBreak/>
              <w:t>мягкий  и  твёрдый  знаки.  Объяснять  разницу  в употреблении разделительных мягкого и твёрдого знаков.</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Суффикс.</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Роль суффикса в слове. Значение некоторых суффиксов (уменьшительно-ласкательных, со значением действующего лица, детёныша животного и т. п.)</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Выделять в слове суффикс, определять  значение,  которое  придают слову суффиксы (простейшие случаи).</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Окончание.</w:t>
            </w:r>
            <w:r w:rsidRPr="00E12CAF">
              <w:rPr>
                <w:rFonts w:ascii="Times New Roman" w:eastAsia="Calibri" w:hAnsi="Times New Roman" w:cs="Times New Roman"/>
              </w:rPr>
              <w:tab/>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Окончание, его основная функция и отличие от других частей слова. Роль окончания для связи слов в словосочетании.</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Правильно употреблять окончание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(простейшие случаи ударного окончания),  объяснять  его  роль  для  связи слов в предложении или в словосочетании.</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5</w:t>
            </w: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b/>
              </w:rPr>
              <w:t>Части речи</w:t>
            </w:r>
          </w:p>
        </w:tc>
        <w:tc>
          <w:tcPr>
            <w:tcW w:w="850"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Calibri" w:hAnsi="Times New Roman" w:cs="Times New Roman"/>
                <w:b/>
              </w:rPr>
              <w:t>20ч</w:t>
            </w: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Что такое части речи.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Части речи как группы слов, отвечающих на один и тот же вопрос и объединённых общим значением (предмета, признака предмета,  действия)</w:t>
            </w:r>
            <w:proofErr w:type="gramStart"/>
            <w:r w:rsidRPr="00E12CAF">
              <w:rPr>
                <w:rFonts w:ascii="Times New Roman" w:eastAsia="Calibri" w:hAnsi="Times New Roman" w:cs="Times New Roman"/>
              </w:rPr>
              <w:t>.С</w:t>
            </w:r>
            <w:proofErr w:type="gramEnd"/>
            <w:r w:rsidRPr="00E12CAF">
              <w:rPr>
                <w:rFonts w:ascii="Times New Roman" w:eastAsia="Calibri" w:hAnsi="Times New Roman" w:cs="Times New Roman"/>
              </w:rPr>
              <w:t>оздание  представления  о  грамматическом  значении  (без введения термина) как о значении, свойственном целым группам слов</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Определять части речи (имя существительное, глагол, имя прилагательное) по обобщённому значению предметности, действия, признака и по вопросам; правильно употреблять их </w:t>
            </w:r>
            <w:proofErr w:type="gramStart"/>
            <w:r w:rsidRPr="00E12CAF">
              <w:rPr>
                <w:rFonts w:ascii="Times New Roman" w:eastAsia="Calibri" w:hAnsi="Times New Roman" w:cs="Times New Roman"/>
              </w:rPr>
              <w:t>в</w:t>
            </w:r>
            <w:proofErr w:type="gramEnd"/>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речи.  Использовать  в  процессе  выполнения заданий и усвоения грамматических  понятий  приёмы  наглядно-образного и логического мышления</w:t>
            </w:r>
          </w:p>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Имя</w:t>
            </w:r>
            <w:r w:rsidRPr="00E12CAF">
              <w:rPr>
                <w:rFonts w:ascii="Times New Roman" w:eastAsia="Calibri" w:hAnsi="Times New Roman" w:cs="Times New Roman"/>
              </w:rPr>
              <w:tab/>
              <w:t xml:space="preserve">существительное   </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Имена существительные одушевлённые и неодушевлённые. Имена существительные собственные и нарицательные. Функциональные   различия   существительных собственных и нарицательных. Основные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семантические группы собственных имён существительных. Изменение имён существительных  по  числам.  Варианты  окончаний имён существительных во множественном числе (граммов — грамм)</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Осознанно употреблять заглавную букву при написании имён собственных.  Выбирать  формы  имён  существительных из вариантов падежных окончаний, употреблять эти формы в речи в соответствии с действующими нормами литературного языка. Определять число имён существительных.</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Глагол. </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Глагол как часть речи. Изменение глагола по числам. Наблюдение за изменением  глаголов  по временам  (без  введения термина). Роль глаголов в речи</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Находить  в  предложении  глаголы по вопросу и  общему значению действия.  Определять  число  глаголов. Ставить вопросы к глаголам в форме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настоящего,  прошедшего  и  будущего</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времени. Составлять рассказы по рисункам, используя глаголы.</w:t>
            </w:r>
            <w:r w:rsidRPr="00E12CAF">
              <w:rPr>
                <w:rFonts w:ascii="Times New Roman" w:eastAsia="Calibri" w:hAnsi="Times New Roman" w:cs="Times New Roman"/>
              </w:rPr>
              <w:tab/>
            </w:r>
            <w:r w:rsidRPr="00E12CAF">
              <w:rPr>
                <w:rFonts w:ascii="Times New Roman" w:eastAsia="Calibri" w:hAnsi="Times New Roman" w:cs="Times New Roman"/>
              </w:rPr>
              <w:tab/>
            </w:r>
            <w:r w:rsidRPr="00E12CAF">
              <w:rPr>
                <w:rFonts w:ascii="Times New Roman" w:eastAsia="Calibri" w:hAnsi="Times New Roman" w:cs="Times New Roman"/>
              </w:rPr>
              <w:tab/>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Имя прилагательное.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Имя  прилагательное  как  часть  </w:t>
            </w:r>
            <w:proofErr w:type="spellStart"/>
            <w:r w:rsidRPr="00E12CAF">
              <w:rPr>
                <w:rFonts w:ascii="Times New Roman" w:eastAsia="Calibri" w:hAnsi="Times New Roman" w:cs="Times New Roman"/>
              </w:rPr>
              <w:t>речи</w:t>
            </w:r>
            <w:proofErr w:type="gramStart"/>
            <w:r w:rsidRPr="00E12CAF">
              <w:rPr>
                <w:rFonts w:ascii="Times New Roman" w:eastAsia="Calibri" w:hAnsi="Times New Roman" w:cs="Times New Roman"/>
              </w:rPr>
              <w:t>.И</w:t>
            </w:r>
            <w:proofErr w:type="gramEnd"/>
            <w:r w:rsidRPr="00E12CAF">
              <w:rPr>
                <w:rFonts w:ascii="Times New Roman" w:eastAsia="Calibri" w:hAnsi="Times New Roman" w:cs="Times New Roman"/>
              </w:rPr>
              <w:t>зменение</w:t>
            </w:r>
            <w:proofErr w:type="spellEnd"/>
            <w:r w:rsidRPr="00E12CAF">
              <w:rPr>
                <w:rFonts w:ascii="Times New Roman" w:eastAsia="Calibri" w:hAnsi="Times New Roman" w:cs="Times New Roman"/>
              </w:rPr>
              <w:t xml:space="preserve"> имён  прилагательных  по числам.  Роль  имён  прилагательных  в  речи.</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Обобщение  знаний  об  основных  частях речи.</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Находить</w:t>
            </w:r>
            <w:r w:rsidRPr="00E12CAF">
              <w:rPr>
                <w:rFonts w:ascii="Times New Roman" w:eastAsia="Calibri" w:hAnsi="Times New Roman" w:cs="Times New Roman"/>
              </w:rPr>
              <w:tab/>
              <w:t>в</w:t>
            </w:r>
            <w:r w:rsidRPr="00E12CAF">
              <w:rPr>
                <w:rFonts w:ascii="Times New Roman" w:eastAsia="Calibri" w:hAnsi="Times New Roman" w:cs="Times New Roman"/>
              </w:rPr>
              <w:tab/>
              <w:t>предложении  имена</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прилагательные</w:t>
            </w:r>
            <w:r w:rsidRPr="00E12CAF">
              <w:rPr>
                <w:rFonts w:ascii="Times New Roman" w:eastAsia="Calibri" w:hAnsi="Times New Roman" w:cs="Times New Roman"/>
              </w:rPr>
              <w:tab/>
              <w:t>по   их</w:t>
            </w:r>
            <w:r w:rsidRPr="00E12CAF">
              <w:rPr>
                <w:rFonts w:ascii="Times New Roman" w:eastAsia="Calibri" w:hAnsi="Times New Roman" w:cs="Times New Roman"/>
              </w:rPr>
              <w:tab/>
              <w:t>основному</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грамматическому  значению,  определять  их  связь  с  именами  существительными. Классифицировать имена прилагательные на основе различий в их  значении.  Редактировать  тексты, дополняя их именами прилагательными, подбирая имена прилагательные </w:t>
            </w:r>
            <w:proofErr w:type="gramStart"/>
            <w:r w:rsidRPr="00E12CAF">
              <w:rPr>
                <w:rFonts w:ascii="Times New Roman" w:eastAsia="Calibri" w:hAnsi="Times New Roman" w:cs="Times New Roman"/>
              </w:rPr>
              <w:t>с</w:t>
            </w:r>
            <w:proofErr w:type="gramEnd"/>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синонимическим или антонимическим</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lastRenderedPageBreak/>
              <w:t>значением</w:t>
            </w:r>
            <w:r w:rsidRPr="00E12CAF">
              <w:rPr>
                <w:rFonts w:ascii="Times New Roman" w:eastAsia="Calibri" w:hAnsi="Times New Roman" w:cs="Times New Roman"/>
              </w:rPr>
              <w:tab/>
            </w:r>
            <w:r w:rsidRPr="00E12CAF">
              <w:rPr>
                <w:rFonts w:ascii="Times New Roman" w:eastAsia="Calibri" w:hAnsi="Times New Roman" w:cs="Times New Roman"/>
              </w:rPr>
              <w:tab/>
            </w:r>
            <w:r w:rsidRPr="00E12CAF">
              <w:rPr>
                <w:rFonts w:ascii="Times New Roman" w:eastAsia="Calibri" w:hAnsi="Times New Roman" w:cs="Times New Roman"/>
              </w:rPr>
              <w:tab/>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Предлог.</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Предлог, его роль в речи. Правописание предлогов со словами, различие написания</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приставок и предлогов.</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Применять  алгоритм  определения</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различия между предлогом и пристав-</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кой. Выбирать предлоги в соответствии  с  литературными  речевыми  нормами</w:t>
            </w: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6</w:t>
            </w: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b/>
              </w:rPr>
              <w:t>Текст. Предложение</w:t>
            </w:r>
          </w:p>
        </w:tc>
        <w:tc>
          <w:tcPr>
            <w:tcW w:w="850" w:type="dxa"/>
            <w:shd w:val="clear" w:color="auto" w:fill="auto"/>
          </w:tcPr>
          <w:p w:rsidR="00E12CAF" w:rsidRPr="00E12CAF" w:rsidRDefault="00E12CAF" w:rsidP="00E12CAF">
            <w:pPr>
              <w:spacing w:after="0" w:line="240" w:lineRule="auto"/>
              <w:jc w:val="center"/>
              <w:rPr>
                <w:rFonts w:ascii="Times New Roman" w:eastAsia="Calibri" w:hAnsi="Times New Roman" w:cs="Times New Roman"/>
                <w:b/>
              </w:rPr>
            </w:pPr>
            <w:r w:rsidRPr="00E12CAF">
              <w:rPr>
                <w:rFonts w:ascii="Times New Roman" w:eastAsia="Calibri" w:hAnsi="Times New Roman" w:cs="Times New Roman"/>
                <w:b/>
              </w:rPr>
              <w:t>9ч</w:t>
            </w: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r>
      <w:tr w:rsidR="00E12CAF" w:rsidRPr="00E12CAF" w:rsidTr="00E12CAF">
        <w:trPr>
          <w:trHeight w:val="562"/>
        </w:trPr>
        <w:tc>
          <w:tcPr>
            <w:tcW w:w="568" w:type="dxa"/>
            <w:shd w:val="clear" w:color="auto" w:fill="auto"/>
          </w:tcPr>
          <w:p w:rsidR="00E12CAF" w:rsidRPr="00E12CAF" w:rsidRDefault="00E12CAF" w:rsidP="00E12CAF">
            <w:pPr>
              <w:spacing w:after="0" w:line="240" w:lineRule="auto"/>
              <w:rPr>
                <w:rFonts w:ascii="Times New Roman" w:eastAsia="Calibri" w:hAnsi="Times New Roman" w:cs="Times New Roman"/>
              </w:rPr>
            </w:pPr>
          </w:p>
        </w:tc>
        <w:tc>
          <w:tcPr>
            <w:tcW w:w="3544"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Предложение. Текст. Понятие о </w:t>
            </w:r>
            <w:proofErr w:type="gramStart"/>
            <w:r w:rsidRPr="00E12CAF">
              <w:rPr>
                <w:rFonts w:ascii="Times New Roman" w:eastAsia="Calibri" w:hAnsi="Times New Roman" w:cs="Times New Roman"/>
              </w:rPr>
              <w:t>смысловой</w:t>
            </w:r>
            <w:proofErr w:type="gramEnd"/>
            <w:r w:rsidRPr="00E12CAF">
              <w:rPr>
                <w:rFonts w:ascii="Times New Roman" w:eastAsia="Calibri" w:hAnsi="Times New Roman" w:cs="Times New Roman"/>
              </w:rPr>
              <w:t xml:space="preserve"> и интонационной</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законченности предложения. Связь слов в предложении.  Типы  предложений  по  интонации и по цели высказывания. Главные</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члены предложения </w:t>
            </w:r>
            <w:proofErr w:type="gramStart"/>
            <w:r w:rsidRPr="00E12CAF">
              <w:rPr>
                <w:rFonts w:ascii="Times New Roman" w:eastAsia="Calibri" w:hAnsi="Times New Roman" w:cs="Times New Roman"/>
              </w:rPr>
              <w:t>—п</w:t>
            </w:r>
            <w:proofErr w:type="gramEnd"/>
            <w:r w:rsidRPr="00E12CAF">
              <w:rPr>
                <w:rFonts w:ascii="Times New Roman" w:eastAsia="Calibri" w:hAnsi="Times New Roman" w:cs="Times New Roman"/>
              </w:rPr>
              <w:t>одлежащее и сказуемое.  Текст,  определение  текста,  типы текстов. Записка как один из видов текста, её особенности. Письмо как один из видов текста, требования к его написанию. Приглашение как вид текста, его особенности</w:t>
            </w:r>
          </w:p>
        </w:tc>
        <w:tc>
          <w:tcPr>
            <w:tcW w:w="850" w:type="dxa"/>
            <w:shd w:val="clear" w:color="auto" w:fill="auto"/>
          </w:tcPr>
          <w:p w:rsidR="00E12CAF" w:rsidRPr="00E12CAF" w:rsidRDefault="00E12CAF" w:rsidP="00E12CAF">
            <w:pPr>
              <w:spacing w:after="0" w:line="240" w:lineRule="auto"/>
              <w:rPr>
                <w:rFonts w:ascii="Times New Roman" w:eastAsia="Calibri" w:hAnsi="Times New Roman" w:cs="Times New Roman"/>
                <w:b/>
              </w:rPr>
            </w:pPr>
          </w:p>
        </w:tc>
        <w:tc>
          <w:tcPr>
            <w:tcW w:w="4962" w:type="dxa"/>
            <w:shd w:val="clear" w:color="auto" w:fill="auto"/>
          </w:tcPr>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Оформлять предложение на письме в соответствии с правилами пунктуации.   Составлять   предложения, разные по цели высказывания. Находить в  предложении  главные  члены.</w:t>
            </w:r>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 xml:space="preserve">Строить предложения, адекватно выражая  основную  мысль.  Составлять текст с изученными орфограммами по аналогии с учебным текстом. Предлагать варианты проверки написанного слова и предложения; сравнивать записанный  текст  с  образцом.  Писать под диктовку предложения и тексты </w:t>
            </w:r>
            <w:proofErr w:type="gramStart"/>
            <w:r w:rsidRPr="00E12CAF">
              <w:rPr>
                <w:rFonts w:ascii="Times New Roman" w:eastAsia="Calibri" w:hAnsi="Times New Roman" w:cs="Times New Roman"/>
              </w:rPr>
              <w:t>с</w:t>
            </w:r>
            <w:proofErr w:type="gramEnd"/>
          </w:p>
          <w:p w:rsidR="00E12CAF" w:rsidRPr="00E12CAF" w:rsidRDefault="00E12CAF" w:rsidP="00E12CAF">
            <w:pPr>
              <w:spacing w:after="0" w:line="240" w:lineRule="auto"/>
              <w:rPr>
                <w:rFonts w:ascii="Times New Roman" w:eastAsia="Calibri" w:hAnsi="Times New Roman" w:cs="Times New Roman"/>
              </w:rPr>
            </w:pPr>
            <w:r w:rsidRPr="00E12CAF">
              <w:rPr>
                <w:rFonts w:ascii="Times New Roman" w:eastAsia="Calibri" w:hAnsi="Times New Roman" w:cs="Times New Roman"/>
              </w:rPr>
              <w:t>изученными орфограммами.</w:t>
            </w:r>
          </w:p>
        </w:tc>
      </w:tr>
    </w:tbl>
    <w:p w:rsidR="00711BA9" w:rsidRPr="00711BA9" w:rsidRDefault="00711BA9" w:rsidP="00711BA9">
      <w:pPr>
        <w:spacing w:after="0" w:line="240" w:lineRule="auto"/>
        <w:ind w:left="426"/>
        <w:jc w:val="both"/>
        <w:rPr>
          <w:rFonts w:ascii="Times New Roman" w:eastAsia="Calibri" w:hAnsi="Times New Roman" w:cs="Times New Roman"/>
          <w:b/>
        </w:rPr>
      </w:pPr>
      <w:r>
        <w:rPr>
          <w:rFonts w:ascii="Times New Roman" w:eastAsia="Calibri" w:hAnsi="Times New Roman" w:cs="Times New Roman"/>
          <w:b/>
        </w:rPr>
        <w:t xml:space="preserve">                                 </w:t>
      </w:r>
      <w:bookmarkStart w:id="0" w:name="_GoBack"/>
      <w:r w:rsidRPr="00711BA9">
        <w:rPr>
          <w:rFonts w:ascii="Times New Roman" w:eastAsia="Calibri" w:hAnsi="Times New Roman" w:cs="Times New Roman"/>
          <w:b/>
        </w:rPr>
        <w:t>Календарно-тематическое планирование</w:t>
      </w:r>
    </w:p>
    <w:tbl>
      <w:tblPr>
        <w:tblpPr w:leftFromText="180" w:rightFromText="180" w:bottomFromText="200" w:vertAnchor="text" w:horzAnchor="margin" w:tblpX="280" w:tblpY="56"/>
        <w:tblW w:w="4824" w:type="pct"/>
        <w:tblCellMar>
          <w:left w:w="40" w:type="dxa"/>
          <w:right w:w="40" w:type="dxa"/>
        </w:tblCellMar>
        <w:tblLook w:val="04A0" w:firstRow="1" w:lastRow="0" w:firstColumn="1" w:lastColumn="0" w:noHBand="0" w:noVBand="1"/>
      </w:tblPr>
      <w:tblGrid>
        <w:gridCol w:w="717"/>
        <w:gridCol w:w="3934"/>
        <w:gridCol w:w="1358"/>
        <w:gridCol w:w="1491"/>
        <w:gridCol w:w="1602"/>
      </w:tblGrid>
      <w:tr w:rsidR="00711BA9" w:rsidRPr="00711BA9" w:rsidTr="00711BA9">
        <w:trPr>
          <w:trHeight w:val="551"/>
        </w:trPr>
        <w:tc>
          <w:tcPr>
            <w:tcW w:w="394" w:type="pct"/>
            <w:vMerge w:val="restar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 п\</w:t>
            </w:r>
            <w:proofErr w:type="gramStart"/>
            <w:r w:rsidRPr="00711BA9">
              <w:rPr>
                <w:rFonts w:ascii="Times New Roman" w:eastAsia="Calibri" w:hAnsi="Times New Roman" w:cs="Times New Roman"/>
              </w:rPr>
              <w:t>п</w:t>
            </w:r>
            <w:proofErr w:type="gramEnd"/>
          </w:p>
        </w:tc>
        <w:tc>
          <w:tcPr>
            <w:tcW w:w="2161" w:type="pct"/>
            <w:vMerge w:val="restart"/>
            <w:tcBorders>
              <w:top w:val="single" w:sz="6" w:space="0" w:color="auto"/>
              <w:left w:val="single" w:sz="6" w:space="0" w:color="auto"/>
              <w:bottom w:val="nil"/>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b/>
              </w:rPr>
            </w:pPr>
            <w:r w:rsidRPr="00711BA9">
              <w:rPr>
                <w:rFonts w:ascii="Times New Roman" w:eastAsia="Calibri" w:hAnsi="Times New Roman" w:cs="Times New Roman"/>
                <w:b/>
              </w:rPr>
              <w:t>Тема урока</w:t>
            </w:r>
          </w:p>
        </w:tc>
        <w:tc>
          <w:tcPr>
            <w:tcW w:w="746" w:type="pct"/>
            <w:vMerge w:val="restar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center"/>
              <w:rPr>
                <w:rFonts w:ascii="Times New Roman" w:eastAsia="Calibri" w:hAnsi="Times New Roman" w:cs="Times New Roman"/>
              </w:rPr>
            </w:pPr>
            <w:r w:rsidRPr="00711BA9">
              <w:rPr>
                <w:rFonts w:ascii="Times New Roman" w:eastAsia="Calibri" w:hAnsi="Times New Roman" w:cs="Times New Roman"/>
              </w:rPr>
              <w:t>Количество часов</w:t>
            </w:r>
          </w:p>
        </w:tc>
        <w:tc>
          <w:tcPr>
            <w:tcW w:w="1699" w:type="pct"/>
            <w:gridSpan w:val="2"/>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Дата проведения урока</w:t>
            </w:r>
          </w:p>
        </w:tc>
      </w:tr>
      <w:tr w:rsidR="00711BA9" w:rsidRPr="00711BA9" w:rsidTr="00711BA9">
        <w:trPr>
          <w:trHeight w:val="545"/>
        </w:trPr>
        <w:tc>
          <w:tcPr>
            <w:tcW w:w="0" w:type="auto"/>
            <w:vMerge/>
            <w:tcBorders>
              <w:top w:val="single" w:sz="6" w:space="0" w:color="auto"/>
              <w:left w:val="single" w:sz="6" w:space="0" w:color="auto"/>
              <w:bottom w:val="nil"/>
              <w:right w:val="single" w:sz="6" w:space="0" w:color="auto"/>
            </w:tcBorders>
            <w:vAlign w:val="center"/>
            <w:hideMark/>
          </w:tcPr>
          <w:p w:rsidR="00711BA9" w:rsidRPr="00711BA9" w:rsidRDefault="00711BA9" w:rsidP="00711BA9">
            <w:pPr>
              <w:spacing w:after="0" w:line="240" w:lineRule="auto"/>
              <w:rPr>
                <w:rFonts w:ascii="Times New Roman" w:eastAsia="Calibri" w:hAnsi="Times New Roman" w:cs="Times New Roman"/>
              </w:rPr>
            </w:pPr>
          </w:p>
        </w:tc>
        <w:tc>
          <w:tcPr>
            <w:tcW w:w="0" w:type="auto"/>
            <w:vMerge/>
            <w:tcBorders>
              <w:top w:val="single" w:sz="6" w:space="0" w:color="auto"/>
              <w:left w:val="single" w:sz="6" w:space="0" w:color="auto"/>
              <w:bottom w:val="nil"/>
              <w:right w:val="single" w:sz="6" w:space="0" w:color="auto"/>
            </w:tcBorders>
            <w:vAlign w:val="center"/>
            <w:hideMark/>
          </w:tcPr>
          <w:p w:rsidR="00711BA9" w:rsidRPr="00711BA9" w:rsidRDefault="00711BA9" w:rsidP="00711BA9">
            <w:pPr>
              <w:spacing w:after="0" w:line="240" w:lineRule="auto"/>
              <w:rPr>
                <w:rFonts w:ascii="Times New Roman" w:eastAsia="Calibri" w:hAnsi="Times New Roman" w:cs="Times New Roman"/>
                <w:b/>
              </w:rPr>
            </w:pPr>
          </w:p>
        </w:tc>
        <w:tc>
          <w:tcPr>
            <w:tcW w:w="0" w:type="auto"/>
            <w:vMerge/>
            <w:tcBorders>
              <w:top w:val="single" w:sz="6" w:space="0" w:color="auto"/>
              <w:left w:val="single" w:sz="6" w:space="0" w:color="auto"/>
              <w:bottom w:val="nil"/>
              <w:right w:val="single" w:sz="6" w:space="0" w:color="auto"/>
            </w:tcBorders>
            <w:vAlign w:val="center"/>
            <w:hideMark/>
          </w:tcPr>
          <w:p w:rsidR="00711BA9" w:rsidRPr="00711BA9" w:rsidRDefault="00711BA9" w:rsidP="00711BA9">
            <w:pPr>
              <w:spacing w:after="0" w:line="240" w:lineRule="auto"/>
              <w:rPr>
                <w:rFonts w:ascii="Times New Roman" w:eastAsia="Calibri" w:hAnsi="Times New Roman" w:cs="Times New Roman"/>
              </w:rPr>
            </w:pPr>
          </w:p>
        </w:tc>
        <w:tc>
          <w:tcPr>
            <w:tcW w:w="819"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план</w:t>
            </w:r>
          </w:p>
        </w:tc>
        <w:tc>
          <w:tcPr>
            <w:tcW w:w="880"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факт</w:t>
            </w:r>
          </w:p>
        </w:tc>
      </w:tr>
      <w:tr w:rsidR="00711BA9" w:rsidRPr="00711BA9" w:rsidTr="00711BA9">
        <w:trPr>
          <w:trHeight w:val="561"/>
        </w:trPr>
        <w:tc>
          <w:tcPr>
            <w:tcW w:w="5000" w:type="pct"/>
            <w:gridSpan w:val="5"/>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center"/>
              <w:rPr>
                <w:rFonts w:ascii="Times New Roman" w:eastAsia="Calibri" w:hAnsi="Times New Roman" w:cs="Times New Roman"/>
                <w:b/>
              </w:rPr>
            </w:pPr>
            <w:r w:rsidRPr="00711BA9">
              <w:rPr>
                <w:rFonts w:ascii="Times New Roman" w:eastAsia="Calibri" w:hAnsi="Times New Roman" w:cs="Times New Roman"/>
                <w:b/>
              </w:rPr>
              <w:t>Мир общения 10ч</w:t>
            </w:r>
            <w:proofErr w:type="gramStart"/>
            <w:r w:rsidRPr="00711BA9">
              <w:rPr>
                <w:rFonts w:ascii="Times New Roman" w:eastAsia="Calibri" w:hAnsi="Times New Roman" w:cs="Times New Roman"/>
                <w:b/>
              </w:rPr>
              <w:t xml:space="preserve"> .</w:t>
            </w:r>
            <w:proofErr w:type="gramEnd"/>
          </w:p>
        </w:tc>
      </w:tr>
      <w:tr w:rsidR="00711BA9" w:rsidRPr="00711BA9" w:rsidTr="00711BA9">
        <w:trPr>
          <w:trHeight w:val="993"/>
        </w:trPr>
        <w:tc>
          <w:tcPr>
            <w:tcW w:w="394"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w:t>
            </w:r>
          </w:p>
        </w:tc>
        <w:tc>
          <w:tcPr>
            <w:tcW w:w="2161" w:type="pct"/>
            <w:tcBorders>
              <w:top w:val="single" w:sz="6" w:space="0" w:color="auto"/>
              <w:left w:val="single" w:sz="6" w:space="0" w:color="auto"/>
              <w:bottom w:val="nil"/>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Мир общения.</w:t>
            </w:r>
          </w:p>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rPr>
              <w:t>Собеседники.</w:t>
            </w:r>
          </w:p>
        </w:tc>
        <w:tc>
          <w:tcPr>
            <w:tcW w:w="746"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center"/>
              <w:rPr>
                <w:rFonts w:ascii="Times New Roman" w:eastAsia="Calibri" w:hAnsi="Times New Roman" w:cs="Times New Roman"/>
              </w:rPr>
            </w:pPr>
            <w:r w:rsidRPr="00711BA9">
              <w:rPr>
                <w:rFonts w:ascii="Times New Roman" w:eastAsia="Calibri" w:hAnsi="Times New Roman" w:cs="Times New Roman"/>
              </w:rPr>
              <w:t>1</w:t>
            </w:r>
          </w:p>
        </w:tc>
        <w:tc>
          <w:tcPr>
            <w:tcW w:w="819"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1.09</w:t>
            </w:r>
          </w:p>
        </w:tc>
        <w:tc>
          <w:tcPr>
            <w:tcW w:w="880" w:type="pct"/>
            <w:tcBorders>
              <w:top w:val="single" w:sz="6" w:space="0" w:color="auto"/>
              <w:left w:val="single" w:sz="6" w:space="0" w:color="auto"/>
              <w:bottom w:val="nil"/>
              <w:right w:val="single" w:sz="6" w:space="0" w:color="auto"/>
            </w:tcBorders>
            <w:shd w:val="clear" w:color="auto" w:fill="FFFFFF"/>
          </w:tcPr>
          <w:p w:rsidR="00711BA9" w:rsidRPr="00711BA9" w:rsidRDefault="00711BA9" w:rsidP="00711BA9">
            <w:pPr>
              <w:spacing w:after="0"/>
              <w:jc w:val="both"/>
              <w:rPr>
                <w:rFonts w:ascii="Times New Roman" w:eastAsia="Calibri" w:hAnsi="Times New Roman" w:cs="Times New Roman"/>
              </w:rPr>
            </w:pPr>
          </w:p>
        </w:tc>
      </w:tr>
      <w:tr w:rsidR="00711BA9" w:rsidRPr="00711BA9" w:rsidTr="00711BA9">
        <w:trPr>
          <w:trHeight w:val="97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rPr>
              <w:t>Слово, предложение и текст в речевом общении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autoSpaceDE w:val="0"/>
              <w:autoSpaceDN w:val="0"/>
              <w:adjustRightInd w:val="0"/>
              <w:spacing w:after="0" w:line="240" w:lineRule="auto"/>
              <w:jc w:val="center"/>
              <w:rPr>
                <w:rFonts w:ascii="Times New Roman" w:eastAsia="Calibri" w:hAnsi="Times New Roman" w:cs="Times New Roman"/>
              </w:rPr>
            </w:pPr>
            <w:r w:rsidRPr="00711BA9">
              <w:rPr>
                <w:rFonts w:ascii="Times New Roman" w:eastAsia="Calibri"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autoSpaceDE w:val="0"/>
              <w:autoSpaceDN w:val="0"/>
              <w:adjustRightInd w:val="0"/>
              <w:spacing w:after="0" w:line="240" w:lineRule="auto"/>
              <w:jc w:val="both"/>
              <w:rPr>
                <w:rFonts w:ascii="Times New Roman" w:eastAsia="Calibri" w:hAnsi="Times New Roman" w:cs="Times New Roman"/>
              </w:rPr>
            </w:pPr>
            <w:r w:rsidRPr="00711BA9">
              <w:rPr>
                <w:rFonts w:ascii="Times New Roman" w:eastAsia="Calibri" w:hAnsi="Times New Roman" w:cs="Times New Roman"/>
              </w:rPr>
              <w:t>2.09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autoSpaceDE w:val="0"/>
              <w:autoSpaceDN w:val="0"/>
              <w:adjustRightInd w:val="0"/>
              <w:spacing w:after="0" w:line="240" w:lineRule="auto"/>
              <w:jc w:val="both"/>
              <w:rPr>
                <w:rFonts w:ascii="Times New Roman" w:eastAsia="Calibri" w:hAnsi="Times New Roman" w:cs="Times New Roman"/>
              </w:rPr>
            </w:pPr>
          </w:p>
        </w:tc>
      </w:tr>
      <w:tr w:rsidR="00711BA9" w:rsidRPr="00711BA9" w:rsidTr="00711BA9">
        <w:trPr>
          <w:trHeight w:val="1106"/>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rPr>
              <w:t>Предложения по цели высказывания. Различные по интонации предложения.</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autoSpaceDE w:val="0"/>
              <w:autoSpaceDN w:val="0"/>
              <w:adjustRightInd w:val="0"/>
              <w:spacing w:after="0" w:line="240" w:lineRule="auto"/>
              <w:jc w:val="center"/>
              <w:rPr>
                <w:rFonts w:ascii="Times New Roman" w:eastAsia="Calibri" w:hAnsi="Times New Roman" w:cs="Times New Roman"/>
              </w:rPr>
            </w:pPr>
            <w:r w:rsidRPr="00711BA9">
              <w:rPr>
                <w:rFonts w:ascii="Times New Roman" w:eastAsia="Calibri"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autoSpaceDE w:val="0"/>
              <w:autoSpaceDN w:val="0"/>
              <w:adjustRightInd w:val="0"/>
              <w:spacing w:after="0" w:line="240" w:lineRule="auto"/>
              <w:jc w:val="both"/>
              <w:rPr>
                <w:rFonts w:ascii="Times New Roman" w:eastAsia="Calibri" w:hAnsi="Times New Roman" w:cs="Times New Roman"/>
              </w:rPr>
            </w:pPr>
            <w:r w:rsidRPr="00711BA9">
              <w:rPr>
                <w:rFonts w:ascii="Times New Roman" w:eastAsia="Calibri" w:hAnsi="Times New Roman" w:cs="Times New Roman"/>
              </w:rPr>
              <w:t>6.09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autoSpaceDE w:val="0"/>
              <w:autoSpaceDN w:val="0"/>
              <w:adjustRightInd w:val="0"/>
              <w:spacing w:after="0" w:line="240" w:lineRule="auto"/>
              <w:jc w:val="both"/>
              <w:rPr>
                <w:rFonts w:ascii="Times New Roman" w:eastAsia="Calibri"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tcPr>
          <w:p w:rsidR="00711BA9" w:rsidRPr="00711BA9" w:rsidRDefault="00711BA9" w:rsidP="00711BA9">
            <w:pPr>
              <w:autoSpaceDE w:val="0"/>
              <w:autoSpaceDN w:val="0"/>
              <w:adjustRightInd w:val="0"/>
              <w:spacing w:after="0" w:line="240" w:lineRule="auto"/>
              <w:jc w:val="both"/>
              <w:rPr>
                <w:rFonts w:ascii="Times New Roman" w:eastAsia="Calibri" w:hAnsi="Times New Roman" w:cs="Times New Roman"/>
              </w:rPr>
            </w:pPr>
            <w:r w:rsidRPr="00711BA9">
              <w:rPr>
                <w:rFonts w:ascii="Times New Roman" w:eastAsia="Calibri" w:hAnsi="Times New Roman" w:cs="Times New Roman"/>
              </w:rPr>
              <w:t xml:space="preserve"> Типы текстов.</w:t>
            </w:r>
          </w:p>
          <w:p w:rsidR="00711BA9" w:rsidRPr="00711BA9" w:rsidRDefault="00711BA9" w:rsidP="00711BA9">
            <w:pPr>
              <w:autoSpaceDE w:val="0"/>
              <w:autoSpaceDN w:val="0"/>
              <w:adjustRightInd w:val="0"/>
              <w:spacing w:after="0" w:line="240" w:lineRule="auto"/>
              <w:jc w:val="both"/>
              <w:rPr>
                <w:rFonts w:ascii="Times New Roman" w:eastAsia="Calibri" w:hAnsi="Times New Roman" w:cs="Times New Roman"/>
              </w:rPr>
            </w:pP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7.09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rPr>
              <w:t>Главный помощник в общении - родной язык</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8.09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 xml:space="preserve"> Входная контрольная работа по разделу «Мир общения»</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13.09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tcPr>
          <w:p w:rsidR="00711BA9" w:rsidRPr="00711BA9" w:rsidRDefault="00711BA9" w:rsidP="00711BA9">
            <w:pPr>
              <w:spacing w:after="0"/>
              <w:jc w:val="both"/>
              <w:rPr>
                <w:rFonts w:ascii="Times New Roman" w:eastAsia="Calibri" w:hAnsi="Times New Roman" w:cs="Times New Roman"/>
                <w:i/>
              </w:rPr>
            </w:pPr>
          </w:p>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Гласные и согласные звуки и буквы.</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14.09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7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lastRenderedPageBreak/>
              <w:t>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Алфавит. Роль алфавита.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15.09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0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before="100" w:beforeAutospacing="1" w:after="0"/>
              <w:jc w:val="both"/>
              <w:rPr>
                <w:rFonts w:ascii="Times New Roman" w:eastAsia="Times New Roman" w:hAnsi="Times New Roman" w:cs="Times New Roman"/>
                <w:lang w:eastAsia="ru-RU"/>
              </w:rPr>
            </w:pPr>
            <w:r w:rsidRPr="00711BA9">
              <w:rPr>
                <w:rFonts w:ascii="Times New Roman" w:eastAsia="Times New Roman" w:hAnsi="Times New Roman" w:cs="Times New Roman"/>
                <w:lang w:eastAsia="ru-RU"/>
              </w:rPr>
              <w:t>Правописание безударных гласных, парных согласных</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20.09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10</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before="100" w:beforeAutospacing="1" w:after="0"/>
              <w:jc w:val="both"/>
              <w:rPr>
                <w:rFonts w:ascii="Times New Roman" w:eastAsia="Times New Roman" w:hAnsi="Times New Roman" w:cs="Times New Roman"/>
                <w:lang w:eastAsia="ru-RU"/>
              </w:rPr>
            </w:pPr>
            <w:r w:rsidRPr="00711BA9">
              <w:rPr>
                <w:rFonts w:ascii="Times New Roman" w:eastAsia="Times New Roman" w:hAnsi="Times New Roman" w:cs="Times New Roman"/>
                <w:lang w:eastAsia="ru-RU"/>
              </w:rPr>
              <w:t>Общение людей. Виды речи.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21.09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80"/>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b/>
              </w:rPr>
            </w:pPr>
            <w:r w:rsidRPr="00711BA9">
              <w:rPr>
                <w:rFonts w:ascii="Times New Roman" w:eastAsia="Times New Roman" w:hAnsi="Times New Roman" w:cs="Times New Roman"/>
                <w:b/>
              </w:rPr>
              <w:t>Звуки буквы. Слог. Ударение. 38 ч.</w:t>
            </w:r>
          </w:p>
        </w:tc>
      </w:tr>
      <w:tr w:rsidR="00711BA9" w:rsidRPr="00711BA9" w:rsidTr="00711BA9">
        <w:trPr>
          <w:trHeight w:val="680"/>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Calibri" w:hAnsi="Times New Roman" w:cs="Times New Roman"/>
                <w:i/>
              </w:rPr>
            </w:pPr>
            <w:r w:rsidRPr="00711BA9">
              <w:rPr>
                <w:rFonts w:ascii="Times New Roman" w:eastAsia="Calibri" w:hAnsi="Times New Roman" w:cs="Times New Roman"/>
              </w:rPr>
              <w:t>Звук (й) и буква Й</w:t>
            </w:r>
            <w:r w:rsidRPr="00711BA9">
              <w:rPr>
                <w:rFonts w:ascii="Times New Roman" w:eastAsia="Calibri" w:hAnsi="Times New Roman" w:cs="Times New Roman"/>
                <w:i/>
              </w:rPr>
              <w:t>.</w:t>
            </w:r>
            <w:r w:rsidRPr="00711BA9">
              <w:rPr>
                <w:rFonts w:ascii="Times New Roman" w:eastAsia="Calibri" w:hAnsi="Times New Roman" w:cs="Times New Roman"/>
              </w:rPr>
              <w:t xml:space="preserve"> Перенос слов с буквой </w:t>
            </w:r>
            <w:r w:rsidRPr="00711BA9">
              <w:rPr>
                <w:rFonts w:ascii="Times New Roman" w:eastAsia="Calibri" w:hAnsi="Times New Roman" w:cs="Times New Roman"/>
                <w:i/>
              </w:rPr>
              <w:t>й</w:t>
            </w:r>
            <w:r w:rsidRPr="00711BA9">
              <w:rPr>
                <w:rFonts w:ascii="Times New Roman" w:eastAsia="Calibri" w:hAnsi="Times New Roman" w:cs="Times New Roman"/>
              </w:rPr>
              <w:t xml:space="preserve"> в середине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22.09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Звук (э) и буква</w:t>
            </w:r>
            <w:proofErr w:type="gramStart"/>
            <w:r w:rsidRPr="00711BA9">
              <w:rPr>
                <w:rFonts w:ascii="Times New Roman" w:eastAsia="Calibri" w:hAnsi="Times New Roman" w:cs="Times New Roman"/>
              </w:rPr>
              <w:t xml:space="preserve"> Э</w:t>
            </w:r>
            <w:proofErr w:type="gramEnd"/>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27.09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900"/>
        </w:trPr>
        <w:tc>
          <w:tcPr>
            <w:tcW w:w="394" w:type="pct"/>
            <w:vMerge w:val="restar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13</w:t>
            </w:r>
          </w:p>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p>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p>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14</w:t>
            </w:r>
          </w:p>
        </w:tc>
        <w:tc>
          <w:tcPr>
            <w:tcW w:w="2161"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Твердые и мягкие согласные звуки.</w:t>
            </w:r>
          </w:p>
          <w:p w:rsidR="00711BA9" w:rsidRPr="00711BA9" w:rsidRDefault="00711BA9" w:rsidP="00711BA9">
            <w:pPr>
              <w:spacing w:after="0"/>
              <w:jc w:val="both"/>
              <w:rPr>
                <w:rFonts w:ascii="Times New Roman" w:eastAsia="Calibri" w:hAnsi="Times New Roman" w:cs="Times New Roman"/>
              </w:rPr>
            </w:pPr>
          </w:p>
          <w:p w:rsidR="00711BA9" w:rsidRPr="00711BA9" w:rsidRDefault="00711BA9" w:rsidP="00711BA9">
            <w:pPr>
              <w:spacing w:after="0"/>
              <w:jc w:val="both"/>
              <w:rPr>
                <w:rFonts w:ascii="Times New Roman" w:eastAsia="Calibri" w:hAnsi="Times New Roman" w:cs="Times New Roman"/>
              </w:rPr>
            </w:pPr>
          </w:p>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 xml:space="preserve"> Обозначение мягкости и твердости согласного звука на письме.</w:t>
            </w:r>
          </w:p>
        </w:tc>
        <w:tc>
          <w:tcPr>
            <w:tcW w:w="746" w:type="pct"/>
            <w:vMerge w:val="restar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p w:rsidR="00711BA9" w:rsidRPr="00711BA9" w:rsidRDefault="00711BA9" w:rsidP="00711BA9">
            <w:pPr>
              <w:spacing w:after="0"/>
              <w:jc w:val="center"/>
              <w:rPr>
                <w:rFonts w:ascii="Times New Roman" w:eastAsia="Times New Roman" w:hAnsi="Times New Roman" w:cs="Times New Roman"/>
              </w:rPr>
            </w:pPr>
          </w:p>
          <w:p w:rsidR="00711BA9" w:rsidRPr="00711BA9" w:rsidRDefault="00711BA9" w:rsidP="00711BA9">
            <w:pPr>
              <w:spacing w:after="0"/>
              <w:jc w:val="center"/>
              <w:rPr>
                <w:rFonts w:ascii="Times New Roman" w:eastAsia="Times New Roman" w:hAnsi="Times New Roman" w:cs="Times New Roman"/>
              </w:rPr>
            </w:pPr>
          </w:p>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28.09</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31"/>
        </w:trPr>
        <w:tc>
          <w:tcPr>
            <w:tcW w:w="0" w:type="auto"/>
            <w:vMerge/>
            <w:tcBorders>
              <w:top w:val="single" w:sz="6" w:space="0" w:color="auto"/>
              <w:left w:val="single" w:sz="6" w:space="0" w:color="auto"/>
              <w:bottom w:val="single" w:sz="6" w:space="0" w:color="auto"/>
              <w:right w:val="single" w:sz="6" w:space="0" w:color="auto"/>
            </w:tcBorders>
            <w:vAlign w:val="center"/>
            <w:hideMark/>
          </w:tcPr>
          <w:p w:rsidR="00711BA9" w:rsidRPr="00711BA9" w:rsidRDefault="00711BA9" w:rsidP="00711BA9">
            <w:pPr>
              <w:spacing w:after="0" w:line="240" w:lineRule="auto"/>
              <w:rPr>
                <w:rFonts w:ascii="Times New Roman" w:eastAsia="Calibri" w:hAnsi="Times New Roman" w:cs="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11BA9" w:rsidRPr="00711BA9" w:rsidRDefault="00711BA9" w:rsidP="00711BA9">
            <w:pPr>
              <w:spacing w:after="0" w:line="240" w:lineRule="auto"/>
              <w:rPr>
                <w:rFonts w:ascii="Times New Roman" w:eastAsia="Calibri" w:hAnsi="Times New Roman" w:cs="Times New Roma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711BA9" w:rsidRPr="00711BA9" w:rsidRDefault="00711BA9" w:rsidP="00711BA9">
            <w:pPr>
              <w:spacing w:after="0" w:line="240" w:lineRule="auto"/>
              <w:rPr>
                <w:rFonts w:ascii="Times New Roman" w:eastAsia="Times New Roman" w:hAnsi="Times New Roman" w:cs="Times New Roman"/>
              </w:rPr>
            </w:pPr>
          </w:p>
        </w:tc>
        <w:tc>
          <w:tcPr>
            <w:tcW w:w="819" w:type="pct"/>
            <w:tcBorders>
              <w:top w:val="single" w:sz="6" w:space="0" w:color="auto"/>
              <w:left w:val="single" w:sz="6" w:space="0" w:color="auto"/>
              <w:bottom w:val="single" w:sz="6" w:space="0" w:color="auto"/>
              <w:right w:val="single" w:sz="6" w:space="0" w:color="auto"/>
            </w:tcBorders>
            <w:hideMark/>
          </w:tcPr>
          <w:p w:rsidR="00711BA9" w:rsidRPr="00711BA9" w:rsidRDefault="00711BA9" w:rsidP="00711BA9">
            <w:pPr>
              <w:spacing w:after="0" w:line="240" w:lineRule="auto"/>
              <w:jc w:val="both"/>
              <w:rPr>
                <w:rFonts w:ascii="Times New Roman" w:eastAsia="Times New Roman" w:hAnsi="Times New Roman" w:cs="Times New Roman"/>
              </w:rPr>
            </w:pPr>
            <w:r w:rsidRPr="00711BA9">
              <w:rPr>
                <w:rFonts w:ascii="Times New Roman" w:eastAsia="Times New Roman" w:hAnsi="Times New Roman" w:cs="Times New Roman"/>
              </w:rPr>
              <w:t>29.09</w:t>
            </w:r>
          </w:p>
        </w:tc>
        <w:tc>
          <w:tcPr>
            <w:tcW w:w="880" w:type="pct"/>
            <w:tcBorders>
              <w:top w:val="single" w:sz="6" w:space="0" w:color="auto"/>
              <w:left w:val="single" w:sz="6" w:space="0" w:color="auto"/>
              <w:bottom w:val="single" w:sz="6" w:space="0" w:color="auto"/>
              <w:right w:val="single" w:sz="6" w:space="0" w:color="auto"/>
            </w:tcBorders>
          </w:tcPr>
          <w:p w:rsidR="00711BA9" w:rsidRPr="00711BA9" w:rsidRDefault="00711BA9" w:rsidP="00711BA9">
            <w:pPr>
              <w:spacing w:after="0" w:line="240" w:lineRule="auto"/>
              <w:jc w:val="both"/>
              <w:rPr>
                <w:rFonts w:ascii="Times New Roman" w:eastAsia="Times New Roman" w:hAnsi="Times New Roman" w:cs="Times New Roman"/>
              </w:rPr>
            </w:pPr>
          </w:p>
        </w:tc>
      </w:tr>
      <w:tr w:rsidR="00711BA9" w:rsidRPr="00711BA9" w:rsidTr="00711BA9">
        <w:trPr>
          <w:trHeight w:val="655"/>
        </w:trPr>
        <w:tc>
          <w:tcPr>
            <w:tcW w:w="394" w:type="pct"/>
            <w:tcBorders>
              <w:top w:val="nil"/>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15</w:t>
            </w:r>
          </w:p>
        </w:tc>
        <w:tc>
          <w:tcPr>
            <w:tcW w:w="2161" w:type="pct"/>
            <w:tcBorders>
              <w:top w:val="nil"/>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Волшебный мягкий знак. Перенос слов с мягким знаком.</w:t>
            </w:r>
          </w:p>
        </w:tc>
        <w:tc>
          <w:tcPr>
            <w:tcW w:w="746" w:type="pct"/>
            <w:tcBorders>
              <w:top w:val="nil"/>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nil"/>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4.10</w:t>
            </w:r>
          </w:p>
        </w:tc>
        <w:tc>
          <w:tcPr>
            <w:tcW w:w="880" w:type="pct"/>
            <w:tcBorders>
              <w:top w:val="nil"/>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3"/>
        </w:trPr>
        <w:tc>
          <w:tcPr>
            <w:tcW w:w="394" w:type="pct"/>
            <w:tcBorders>
              <w:top w:val="nil"/>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16</w:t>
            </w:r>
          </w:p>
        </w:tc>
        <w:tc>
          <w:tcPr>
            <w:tcW w:w="2161" w:type="pct"/>
            <w:tcBorders>
              <w:top w:val="nil"/>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Обозначение мягкости согласных с помощью букв Е</w:t>
            </w:r>
            <w:proofErr w:type="gramStart"/>
            <w:r w:rsidRPr="00711BA9">
              <w:rPr>
                <w:rFonts w:ascii="Times New Roman" w:eastAsia="Calibri" w:hAnsi="Times New Roman" w:cs="Times New Roman"/>
              </w:rPr>
              <w:t>,Ё</w:t>
            </w:r>
            <w:proofErr w:type="gramEnd"/>
            <w:r w:rsidRPr="00711BA9">
              <w:rPr>
                <w:rFonts w:ascii="Times New Roman" w:eastAsia="Calibri" w:hAnsi="Times New Roman" w:cs="Times New Roman"/>
              </w:rPr>
              <w:t xml:space="preserve">, Ю, Я, И. </w:t>
            </w:r>
          </w:p>
        </w:tc>
        <w:tc>
          <w:tcPr>
            <w:tcW w:w="746" w:type="pct"/>
            <w:tcBorders>
              <w:top w:val="nil"/>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nil"/>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5.10</w:t>
            </w:r>
          </w:p>
        </w:tc>
        <w:tc>
          <w:tcPr>
            <w:tcW w:w="880" w:type="pct"/>
            <w:tcBorders>
              <w:top w:val="nil"/>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0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17</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Контрольное списывание «Правописание твёрдых и мягких согласных»</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6.10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16"/>
        </w:trPr>
        <w:tc>
          <w:tcPr>
            <w:tcW w:w="394"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18</w:t>
            </w:r>
          </w:p>
        </w:tc>
        <w:tc>
          <w:tcPr>
            <w:tcW w:w="2161" w:type="pct"/>
            <w:tcBorders>
              <w:top w:val="single" w:sz="6" w:space="0" w:color="auto"/>
              <w:left w:val="single" w:sz="6" w:space="0" w:color="auto"/>
              <w:bottom w:val="nil"/>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Шипящие согласные звуки. Правописание буквосочетаний ЖИ-ШИ</w:t>
            </w:r>
            <w:proofErr w:type="gramStart"/>
            <w:r w:rsidRPr="00711BA9">
              <w:rPr>
                <w:rFonts w:ascii="Times New Roman" w:eastAsia="Calibri" w:hAnsi="Times New Roman" w:cs="Times New Roman"/>
              </w:rPr>
              <w:t>,Ч</w:t>
            </w:r>
            <w:proofErr w:type="gramEnd"/>
            <w:r w:rsidRPr="00711BA9">
              <w:rPr>
                <w:rFonts w:ascii="Times New Roman" w:eastAsia="Calibri" w:hAnsi="Times New Roman" w:cs="Times New Roman"/>
              </w:rPr>
              <w:t>А-ЩА, ЧУ-ЩУ</w:t>
            </w:r>
          </w:p>
        </w:tc>
        <w:tc>
          <w:tcPr>
            <w:tcW w:w="746"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11.10</w:t>
            </w:r>
          </w:p>
        </w:tc>
        <w:tc>
          <w:tcPr>
            <w:tcW w:w="880" w:type="pct"/>
            <w:tcBorders>
              <w:top w:val="single" w:sz="6" w:space="0" w:color="auto"/>
              <w:left w:val="single" w:sz="6" w:space="0" w:color="auto"/>
              <w:bottom w:val="nil"/>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0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rPr>
              <w:t>Правописание буквосочетаний ЧК, ЧН, ЩН</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12.10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30"/>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Calibri" w:hAnsi="Times New Roman" w:cs="Times New Roman"/>
              </w:rPr>
              <w:t>Повторение изученных орфограмм:  буквосочетания с шипящими согласными звуками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13.10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7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Учимся писать изложение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18.10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55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color w:val="000000"/>
                <w:shd w:val="clear" w:color="auto" w:fill="FFFFFF"/>
              </w:rPr>
              <w:t>Работа над ошибками. Слог. Перенос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19.10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Ударение. Ударный слог.</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20.10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1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color w:val="000000"/>
                <w:shd w:val="clear" w:color="auto" w:fill="FFFFFF"/>
              </w:rPr>
              <w:t>Безударные гласные звуки. Обозначение их на письме.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25.10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color w:val="000000"/>
                <w:shd w:val="clear" w:color="auto" w:fill="FFFFFF"/>
              </w:rPr>
              <w:t xml:space="preserve">Контрольный диктант «Правописание буквосочетаний </w:t>
            </w:r>
            <w:proofErr w:type="spellStart"/>
            <w:r w:rsidRPr="00711BA9">
              <w:rPr>
                <w:rFonts w:ascii="Times New Roman" w:eastAsia="Calibri" w:hAnsi="Times New Roman" w:cs="Times New Roman"/>
                <w:color w:val="000000"/>
                <w:shd w:val="clear" w:color="auto" w:fill="FFFFFF"/>
              </w:rPr>
              <w:t>жи</w:t>
            </w:r>
            <w:proofErr w:type="spellEnd"/>
            <w:r w:rsidRPr="00711BA9">
              <w:rPr>
                <w:rFonts w:ascii="Times New Roman" w:eastAsia="Calibri" w:hAnsi="Times New Roman" w:cs="Times New Roman"/>
                <w:color w:val="000000"/>
                <w:shd w:val="clear" w:color="auto" w:fill="FFFFFF"/>
              </w:rPr>
              <w:t xml:space="preserve">-ши, </w:t>
            </w:r>
            <w:proofErr w:type="spellStart"/>
            <w:proofErr w:type="gramStart"/>
            <w:r w:rsidRPr="00711BA9">
              <w:rPr>
                <w:rFonts w:ascii="Times New Roman" w:eastAsia="Calibri" w:hAnsi="Times New Roman" w:cs="Times New Roman"/>
                <w:color w:val="000000"/>
                <w:shd w:val="clear" w:color="auto" w:fill="FFFFFF"/>
              </w:rPr>
              <w:t>ча</w:t>
            </w:r>
            <w:proofErr w:type="spellEnd"/>
            <w:r w:rsidRPr="00711BA9">
              <w:rPr>
                <w:rFonts w:ascii="Times New Roman" w:eastAsia="Calibri" w:hAnsi="Times New Roman" w:cs="Times New Roman"/>
                <w:color w:val="000000"/>
                <w:shd w:val="clear" w:color="auto" w:fill="FFFFFF"/>
              </w:rPr>
              <w:t>-ща</w:t>
            </w:r>
            <w:proofErr w:type="gramEnd"/>
            <w:r w:rsidRPr="00711BA9">
              <w:rPr>
                <w:rFonts w:ascii="Times New Roman" w:eastAsia="Calibri" w:hAnsi="Times New Roman" w:cs="Times New Roman"/>
                <w:color w:val="000000"/>
                <w:shd w:val="clear" w:color="auto" w:fill="FFFFFF"/>
              </w:rPr>
              <w:t>, чу-</w:t>
            </w:r>
            <w:proofErr w:type="spellStart"/>
            <w:r w:rsidRPr="00711BA9">
              <w:rPr>
                <w:rFonts w:ascii="Times New Roman" w:eastAsia="Calibri" w:hAnsi="Times New Roman" w:cs="Times New Roman"/>
                <w:color w:val="000000"/>
                <w:shd w:val="clear" w:color="auto" w:fill="FFFFFF"/>
              </w:rPr>
              <w:t>щу</w:t>
            </w:r>
            <w:proofErr w:type="spellEnd"/>
            <w:r w:rsidRPr="00711BA9">
              <w:rPr>
                <w:rFonts w:ascii="Times New Roman" w:eastAsia="Calibri" w:hAnsi="Times New Roman" w:cs="Times New Roman"/>
                <w:color w:val="000000"/>
                <w:shd w:val="clear" w:color="auto" w:fill="FFFFFF"/>
              </w:rPr>
              <w:t xml:space="preserve">, </w:t>
            </w:r>
            <w:proofErr w:type="spellStart"/>
            <w:r w:rsidRPr="00711BA9">
              <w:rPr>
                <w:rFonts w:ascii="Times New Roman" w:eastAsia="Calibri" w:hAnsi="Times New Roman" w:cs="Times New Roman"/>
                <w:color w:val="000000"/>
                <w:shd w:val="clear" w:color="auto" w:fill="FFFFFF"/>
              </w:rPr>
              <w:t>чк</w:t>
            </w:r>
            <w:proofErr w:type="spellEnd"/>
            <w:r w:rsidRPr="00711BA9">
              <w:rPr>
                <w:rFonts w:ascii="Times New Roman" w:eastAsia="Calibri" w:hAnsi="Times New Roman" w:cs="Times New Roman"/>
                <w:color w:val="000000"/>
                <w:shd w:val="clear" w:color="auto" w:fill="FFFFFF"/>
              </w:rPr>
              <w:t xml:space="preserve">, </w:t>
            </w:r>
            <w:proofErr w:type="spellStart"/>
            <w:r w:rsidRPr="00711BA9">
              <w:rPr>
                <w:rFonts w:ascii="Times New Roman" w:eastAsia="Calibri" w:hAnsi="Times New Roman" w:cs="Times New Roman"/>
                <w:color w:val="000000"/>
                <w:shd w:val="clear" w:color="auto" w:fill="FFFFFF"/>
              </w:rPr>
              <w:t>чн</w:t>
            </w:r>
            <w:proofErr w:type="spellEnd"/>
            <w:r w:rsidRPr="00711BA9">
              <w:rPr>
                <w:rFonts w:ascii="Times New Roman" w:eastAsia="Calibri" w:hAnsi="Times New Roman" w:cs="Times New Roman"/>
                <w:color w:val="000000"/>
                <w:shd w:val="clear" w:color="auto" w:fill="FFFFFF"/>
              </w:rPr>
              <w:t xml:space="preserve">, </w:t>
            </w:r>
            <w:proofErr w:type="spellStart"/>
            <w:r w:rsidRPr="00711BA9">
              <w:rPr>
                <w:rFonts w:ascii="Times New Roman" w:eastAsia="Calibri" w:hAnsi="Times New Roman" w:cs="Times New Roman"/>
                <w:color w:val="000000"/>
                <w:shd w:val="clear" w:color="auto" w:fill="FFFFFF"/>
              </w:rPr>
              <w:t>щн</w:t>
            </w:r>
            <w:proofErr w:type="spellEnd"/>
            <w:r w:rsidRPr="00711BA9">
              <w:rPr>
                <w:rFonts w:ascii="Times New Roman" w:eastAsia="Calibri" w:hAnsi="Times New Roman" w:cs="Times New Roman"/>
                <w:color w:val="000000"/>
                <w:shd w:val="clear" w:color="auto" w:fill="FFFFFF"/>
              </w:rPr>
              <w:t>»</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26.10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lastRenderedPageBreak/>
              <w:t>26</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before="100" w:beforeAutospacing="1" w:after="0"/>
              <w:jc w:val="both"/>
              <w:rPr>
                <w:rFonts w:ascii="Times New Roman" w:eastAsia="Times New Roman" w:hAnsi="Times New Roman" w:cs="Times New Roman"/>
                <w:lang w:eastAsia="ru-RU"/>
              </w:rPr>
            </w:pPr>
            <w:r w:rsidRPr="00711BA9">
              <w:rPr>
                <w:rFonts w:ascii="Times New Roman" w:eastAsia="Times New Roman" w:hAnsi="Times New Roman" w:cs="Times New Roman"/>
                <w:lang w:eastAsia="ru-RU"/>
              </w:rPr>
              <w:t xml:space="preserve">Работа над ошибками. Правописание буквосочетаний </w:t>
            </w:r>
            <w:proofErr w:type="spellStart"/>
            <w:r w:rsidRPr="00711BA9">
              <w:rPr>
                <w:rFonts w:ascii="Times New Roman" w:eastAsia="Times New Roman" w:hAnsi="Times New Roman" w:cs="Times New Roman"/>
                <w:lang w:eastAsia="ru-RU"/>
              </w:rPr>
              <w:t>жи</w:t>
            </w:r>
            <w:proofErr w:type="spellEnd"/>
            <w:r w:rsidRPr="00711BA9">
              <w:rPr>
                <w:rFonts w:ascii="Times New Roman" w:eastAsia="Times New Roman" w:hAnsi="Times New Roman" w:cs="Times New Roman"/>
                <w:lang w:eastAsia="ru-RU"/>
              </w:rPr>
              <w:t xml:space="preserve">-ши, </w:t>
            </w:r>
            <w:proofErr w:type="spellStart"/>
            <w:proofErr w:type="gramStart"/>
            <w:r w:rsidRPr="00711BA9">
              <w:rPr>
                <w:rFonts w:ascii="Times New Roman" w:eastAsia="Times New Roman" w:hAnsi="Times New Roman" w:cs="Times New Roman"/>
                <w:lang w:eastAsia="ru-RU"/>
              </w:rPr>
              <w:t>ча</w:t>
            </w:r>
            <w:proofErr w:type="spellEnd"/>
            <w:r w:rsidRPr="00711BA9">
              <w:rPr>
                <w:rFonts w:ascii="Times New Roman" w:eastAsia="Times New Roman" w:hAnsi="Times New Roman" w:cs="Times New Roman"/>
                <w:lang w:eastAsia="ru-RU"/>
              </w:rPr>
              <w:t>-ща</w:t>
            </w:r>
            <w:proofErr w:type="gramEnd"/>
            <w:r w:rsidRPr="00711BA9">
              <w:rPr>
                <w:rFonts w:ascii="Times New Roman" w:eastAsia="Times New Roman" w:hAnsi="Times New Roman" w:cs="Times New Roman"/>
                <w:lang w:eastAsia="ru-RU"/>
              </w:rPr>
              <w:t>, чу-</w:t>
            </w:r>
            <w:proofErr w:type="spellStart"/>
            <w:r w:rsidRPr="00711BA9">
              <w:rPr>
                <w:rFonts w:ascii="Times New Roman" w:eastAsia="Times New Roman" w:hAnsi="Times New Roman" w:cs="Times New Roman"/>
                <w:lang w:eastAsia="ru-RU"/>
              </w:rPr>
              <w:t>щу</w:t>
            </w:r>
            <w:proofErr w:type="spellEnd"/>
            <w:r w:rsidRPr="00711BA9">
              <w:rPr>
                <w:rFonts w:ascii="Times New Roman" w:eastAsia="Times New Roman" w:hAnsi="Times New Roman" w:cs="Times New Roman"/>
                <w:lang w:eastAsia="ru-RU"/>
              </w:rPr>
              <w:t xml:space="preserve">, </w:t>
            </w:r>
            <w:proofErr w:type="spellStart"/>
            <w:r w:rsidRPr="00711BA9">
              <w:rPr>
                <w:rFonts w:ascii="Times New Roman" w:eastAsia="Times New Roman" w:hAnsi="Times New Roman" w:cs="Times New Roman"/>
                <w:lang w:eastAsia="ru-RU"/>
              </w:rPr>
              <w:t>чк</w:t>
            </w:r>
            <w:proofErr w:type="spellEnd"/>
            <w:r w:rsidRPr="00711BA9">
              <w:rPr>
                <w:rFonts w:ascii="Times New Roman" w:eastAsia="Times New Roman" w:hAnsi="Times New Roman" w:cs="Times New Roman"/>
                <w:lang w:eastAsia="ru-RU"/>
              </w:rPr>
              <w:t xml:space="preserve">, </w:t>
            </w:r>
            <w:proofErr w:type="spellStart"/>
            <w:r w:rsidRPr="00711BA9">
              <w:rPr>
                <w:rFonts w:ascii="Times New Roman" w:eastAsia="Times New Roman" w:hAnsi="Times New Roman" w:cs="Times New Roman"/>
                <w:lang w:eastAsia="ru-RU"/>
              </w:rPr>
              <w:t>чн</w:t>
            </w:r>
            <w:proofErr w:type="spellEnd"/>
            <w:r w:rsidRPr="00711BA9">
              <w:rPr>
                <w:rFonts w:ascii="Times New Roman" w:eastAsia="Times New Roman" w:hAnsi="Times New Roman" w:cs="Times New Roman"/>
                <w:lang w:eastAsia="ru-RU"/>
              </w:rPr>
              <w:t xml:space="preserve">, </w:t>
            </w:r>
            <w:proofErr w:type="spellStart"/>
            <w:r w:rsidRPr="00711BA9">
              <w:rPr>
                <w:rFonts w:ascii="Times New Roman" w:eastAsia="Times New Roman" w:hAnsi="Times New Roman" w:cs="Times New Roman"/>
                <w:lang w:eastAsia="ru-RU"/>
              </w:rPr>
              <w:t>щн</w:t>
            </w:r>
            <w:proofErr w:type="spellEnd"/>
            <w:r w:rsidRPr="00711BA9">
              <w:rPr>
                <w:rFonts w:ascii="Times New Roman" w:eastAsia="Times New Roman" w:hAnsi="Times New Roman" w:cs="Times New Roman"/>
                <w:lang w:eastAsia="ru-RU"/>
              </w:rPr>
              <w:t>.</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27.10</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55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27</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before="100" w:beforeAutospacing="1" w:after="0"/>
              <w:jc w:val="both"/>
              <w:rPr>
                <w:rFonts w:ascii="Times New Roman" w:eastAsia="Times New Roman" w:hAnsi="Times New Roman" w:cs="Times New Roman"/>
                <w:lang w:eastAsia="ru-RU"/>
              </w:rPr>
            </w:pPr>
            <w:r w:rsidRPr="00711BA9">
              <w:rPr>
                <w:rFonts w:ascii="Times New Roman" w:eastAsia="Times New Roman" w:hAnsi="Times New Roman" w:cs="Times New Roman"/>
                <w:lang w:eastAsia="ru-RU"/>
              </w:rPr>
              <w:t xml:space="preserve">Проверка слов с безударной гласной, которая обозначается буквой </w:t>
            </w:r>
            <w:proofErr w:type="spellStart"/>
            <w:r w:rsidRPr="00711BA9">
              <w:rPr>
                <w:rFonts w:ascii="Times New Roman" w:eastAsia="Times New Roman" w:hAnsi="Times New Roman" w:cs="Times New Roman"/>
                <w:lang w:eastAsia="ru-RU"/>
              </w:rPr>
              <w:t>Е</w:t>
            </w:r>
            <w:proofErr w:type="gramStart"/>
            <w:r w:rsidRPr="00711BA9">
              <w:rPr>
                <w:rFonts w:ascii="Times New Roman" w:eastAsia="Times New Roman" w:hAnsi="Times New Roman" w:cs="Times New Roman"/>
                <w:lang w:eastAsia="ru-RU"/>
              </w:rPr>
              <w:t>,е</w:t>
            </w:r>
            <w:proofErr w:type="spellEnd"/>
            <w:proofErr w:type="gramEnd"/>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8.11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4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Родственные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9.11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0"/>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29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Правописание безударных гласных.</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10.11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Times New Roman" w:hAnsi="Times New Roman" w:cs="Times New Roman"/>
              </w:rPr>
              <w:t>Проверочная работа по теме «Безударные гласные звуки. Обозначение их на письме</w:t>
            </w:r>
            <w:proofErr w:type="gramStart"/>
            <w:r w:rsidRPr="00711BA9">
              <w:rPr>
                <w:rFonts w:ascii="Times New Roman" w:eastAsia="Times New Roman" w:hAnsi="Times New Roman" w:cs="Times New Roman"/>
              </w:rPr>
              <w:t>.»</w:t>
            </w:r>
            <w:proofErr w:type="gramEnd"/>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15.11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Calibri" w:hAnsi="Times New Roman" w:cs="Times New Roman"/>
              </w:rPr>
            </w:pPr>
            <w:r w:rsidRPr="00711BA9">
              <w:rPr>
                <w:rFonts w:ascii="Times New Roman" w:eastAsia="Calibri" w:hAnsi="Times New Roman" w:cs="Times New Roman"/>
              </w:rPr>
              <w:t xml:space="preserve">Написание непроверяемых безударных гласных. Работа над ошибками. </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16.11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0"/>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Правописание слов с двумя безударными гласными.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17.11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0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contextualSpacing/>
              <w:jc w:val="both"/>
              <w:rPr>
                <w:rFonts w:ascii="Times New Roman" w:eastAsia="Times New Roman" w:hAnsi="Times New Roman" w:cs="Times New Roman"/>
                <w:lang w:eastAsia="ru-RU"/>
              </w:rPr>
            </w:pPr>
            <w:r w:rsidRPr="00711BA9">
              <w:rPr>
                <w:rFonts w:ascii="Times New Roman" w:eastAsia="Times New Roman" w:hAnsi="Times New Roman" w:cs="Times New Roman"/>
                <w:lang w:eastAsia="ru-RU"/>
              </w:rPr>
              <w:t>Звонкие и глухие согласные звуки. Обозначение их на письме.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22.11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4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Парные  согласные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23.11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Звонкие и глухие парные согласные в конце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24.11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36</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Непарные по звонкости-глухости согласные.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29.11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37</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 xml:space="preserve"> </w:t>
            </w:r>
            <w:r w:rsidRPr="00711BA9">
              <w:rPr>
                <w:rFonts w:ascii="Times New Roman" w:eastAsia="Times New Roman" w:hAnsi="Times New Roman" w:cs="Times New Roman"/>
              </w:rPr>
              <w:t xml:space="preserve"> Проверочная работа по теме «Звонкие и глухие согласные звуки. Обозначение их на письме»</w:t>
            </w:r>
            <w:r w:rsidRPr="00711BA9">
              <w:rPr>
                <w:rFonts w:ascii="Times New Roman" w:eastAsia="Calibri" w:hAnsi="Times New Roman" w:cs="Times New Roman"/>
              </w:rPr>
              <w:t xml:space="preserve">  </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30.11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 xml:space="preserve">Звонкие и глухие парные согласные в середине слова. Работа над ошибками. </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4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39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108" w:hanging="11"/>
              <w:jc w:val="both"/>
              <w:rPr>
                <w:rFonts w:ascii="Times New Roman" w:eastAsia="Times New Roman" w:hAnsi="Times New Roman" w:cs="Times New Roman"/>
              </w:rPr>
            </w:pPr>
            <w:r w:rsidRPr="00711BA9">
              <w:rPr>
                <w:rFonts w:ascii="Times New Roman" w:eastAsia="Calibri" w:hAnsi="Times New Roman" w:cs="Times New Roman"/>
              </w:rPr>
              <w:t>Способы проверки парных согласных в середине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6.12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9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right="108"/>
              <w:jc w:val="both"/>
              <w:rPr>
                <w:rFonts w:ascii="Times New Roman" w:eastAsia="Times New Roman" w:hAnsi="Times New Roman" w:cs="Times New Roman"/>
              </w:rPr>
            </w:pPr>
            <w:r w:rsidRPr="00711BA9">
              <w:rPr>
                <w:rFonts w:ascii="Times New Roman" w:eastAsia="Times New Roman" w:hAnsi="Times New Roman" w:cs="Times New Roman"/>
              </w:rPr>
              <w:t xml:space="preserve">  Слова с удвоенными согласными.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7.12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autoSpaceDE w:val="0"/>
              <w:autoSpaceDN w:val="0"/>
              <w:adjustRightInd w:val="0"/>
              <w:spacing w:after="0" w:line="240" w:lineRule="auto"/>
              <w:jc w:val="both"/>
              <w:rPr>
                <w:rFonts w:ascii="Times New Roman" w:eastAsia="Calibri" w:hAnsi="Times New Roman" w:cs="Times New Roman"/>
              </w:rPr>
            </w:pPr>
            <w:r w:rsidRPr="00711BA9">
              <w:rPr>
                <w:rFonts w:ascii="Times New Roman" w:eastAsia="Calibri" w:hAnsi="Times New Roman" w:cs="Times New Roman"/>
              </w:rPr>
              <w:t>Правила переноса слов с удвоенными согласными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8.12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9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Правописание слов с удвоенными согласными</w:t>
            </w:r>
            <w:r w:rsidRPr="00711BA9">
              <w:rPr>
                <w:rFonts w:ascii="Times New Roman" w:eastAsia="Calibri" w:hAnsi="Times New Roman" w:cs="Times New Roman"/>
                <w:i/>
              </w:rPr>
              <w:t>.</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13.12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55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tabs>
                <w:tab w:val="left" w:pos="1485"/>
              </w:tabs>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Times New Roman" w:hAnsi="Times New Roman" w:cs="Times New Roman"/>
              </w:rPr>
              <w:t>Непроизносимые согласные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14.12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lastRenderedPageBreak/>
              <w:t>44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Правописание слов с непроизносимой согласной</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15.12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98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Правописание слов с удвоенными согласными и непроизносимыми согласными.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20.12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46</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Контрольная работа по разделу «Звуки и буквы. Слог. Ударение».</w:t>
            </w:r>
          </w:p>
        </w:tc>
        <w:tc>
          <w:tcPr>
            <w:tcW w:w="746"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center"/>
              <w:rPr>
                <w:rFonts w:ascii="Times New Roman" w:eastAsia="Times New Roman" w:hAnsi="Times New Roman" w:cs="Times New Roman"/>
              </w:rPr>
            </w:pP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21.12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47</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 xml:space="preserve">Работа над </w:t>
            </w:r>
            <w:proofErr w:type="spellStart"/>
            <w:r w:rsidRPr="00711BA9">
              <w:rPr>
                <w:rFonts w:ascii="Times New Roman" w:eastAsia="Calibri" w:hAnsi="Times New Roman" w:cs="Times New Roman"/>
              </w:rPr>
              <w:t>ошибками</w:t>
            </w:r>
            <w:proofErr w:type="gramStart"/>
            <w:r w:rsidRPr="00711BA9">
              <w:rPr>
                <w:rFonts w:ascii="Times New Roman" w:eastAsia="Calibri" w:hAnsi="Times New Roman" w:cs="Times New Roman"/>
              </w:rPr>
              <w:t>.Р</w:t>
            </w:r>
            <w:proofErr w:type="gramEnd"/>
            <w:r w:rsidRPr="00711BA9">
              <w:rPr>
                <w:rFonts w:ascii="Times New Roman" w:eastAsia="Calibri" w:hAnsi="Times New Roman" w:cs="Times New Roman"/>
              </w:rPr>
              <w:t>азделительный</w:t>
            </w:r>
            <w:proofErr w:type="spellEnd"/>
            <w:r w:rsidRPr="00711BA9">
              <w:rPr>
                <w:rFonts w:ascii="Times New Roman" w:eastAsia="Calibri" w:hAnsi="Times New Roman" w:cs="Times New Roman"/>
              </w:rPr>
              <w:t xml:space="preserve"> мягкий знак и мягкий знак как показатель мягкости согласного</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22.12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2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48</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Разделительный мягкий  и твёрдый знаки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10.01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0"/>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b/>
              </w:rPr>
            </w:pPr>
            <w:r w:rsidRPr="00711BA9">
              <w:rPr>
                <w:rFonts w:ascii="Times New Roman" w:eastAsia="Times New Roman" w:hAnsi="Times New Roman" w:cs="Times New Roman"/>
                <w:b/>
              </w:rPr>
              <w:t>Слово и его значение 15 ч.</w:t>
            </w:r>
          </w:p>
        </w:tc>
      </w:tr>
      <w:tr w:rsidR="00711BA9" w:rsidRPr="00711BA9" w:rsidTr="00711BA9">
        <w:trPr>
          <w:trHeight w:val="84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49</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rPr>
              <w:t>Работа над ошибками. Слово   как двусторонняя единица языка.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11.01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0"/>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Что рассказало слово.</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12.01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108" w:hanging="11"/>
              <w:jc w:val="both"/>
              <w:rPr>
                <w:rFonts w:ascii="Times New Roman" w:eastAsia="Times New Roman" w:hAnsi="Times New Roman" w:cs="Times New Roman"/>
              </w:rPr>
            </w:pPr>
            <w:r w:rsidRPr="00711BA9">
              <w:rPr>
                <w:rFonts w:ascii="Times New Roman" w:eastAsia="Calibri" w:hAnsi="Times New Roman" w:cs="Times New Roman"/>
              </w:rPr>
              <w:t>Разновидности толковых словарей.</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17.01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70"/>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Имена собственные и нарицательные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18.01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Слова с несколькими значениями.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19.01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0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tabs>
                <w:tab w:val="left" w:pos="1623"/>
              </w:tabs>
              <w:autoSpaceDE w:val="0"/>
              <w:autoSpaceDN w:val="0"/>
              <w:adjustRightInd w:val="0"/>
              <w:spacing w:after="0" w:line="240" w:lineRule="auto"/>
              <w:ind w:left="34" w:right="244" w:hanging="11"/>
              <w:jc w:val="both"/>
              <w:rPr>
                <w:rFonts w:ascii="Times New Roman" w:eastAsia="Times New Roman" w:hAnsi="Times New Roman" w:cs="Times New Roman"/>
              </w:rPr>
            </w:pPr>
            <w:r w:rsidRPr="00711BA9">
              <w:rPr>
                <w:rFonts w:ascii="Times New Roman" w:eastAsia="Times New Roman" w:hAnsi="Times New Roman" w:cs="Times New Roman"/>
              </w:rPr>
              <w:t>Проверочная  контрольная работа по теме «Имена собственные и нарицательные».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24.01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0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55</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before="100" w:beforeAutospacing="1" w:after="0"/>
              <w:jc w:val="both"/>
              <w:rPr>
                <w:rFonts w:ascii="Times New Roman" w:eastAsia="Times New Roman" w:hAnsi="Times New Roman" w:cs="Times New Roman"/>
                <w:lang w:eastAsia="ru-RU"/>
              </w:rPr>
            </w:pPr>
            <w:r w:rsidRPr="00711BA9">
              <w:rPr>
                <w:rFonts w:ascii="Times New Roman" w:eastAsia="Times New Roman" w:hAnsi="Times New Roman" w:cs="Times New Roman"/>
                <w:lang w:eastAsia="ru-RU"/>
              </w:rPr>
              <w:t>Работа над ошибками. Многозначные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25.01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56</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tabs>
                <w:tab w:val="left" w:pos="1485"/>
              </w:tabs>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Times New Roman" w:hAnsi="Times New Roman" w:cs="Times New Roman"/>
                <w:lang w:eastAsia="ru-RU"/>
              </w:rPr>
              <w:t>Роль слов с переносным значением</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26.01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57</w:t>
            </w:r>
          </w:p>
        </w:tc>
        <w:tc>
          <w:tcPr>
            <w:tcW w:w="2161"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before="100" w:beforeAutospacing="1" w:after="0"/>
              <w:jc w:val="both"/>
              <w:rPr>
                <w:rFonts w:ascii="Times New Roman" w:eastAsia="Times New Roman" w:hAnsi="Times New Roman" w:cs="Times New Roman"/>
                <w:lang w:eastAsia="ru-RU"/>
              </w:rPr>
            </w:pPr>
            <w:r w:rsidRPr="00711BA9">
              <w:rPr>
                <w:rFonts w:ascii="Times New Roman" w:eastAsia="Calibri" w:hAnsi="Times New Roman" w:cs="Times New Roman"/>
              </w:rPr>
              <w:t>Слова похожие, но разные (омонимы).</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31.01</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3"/>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Слова, близкие по значению (синонимы).</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70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59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Слова противоположные по значению (антонимы).</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lastRenderedPageBreak/>
              <w:t>60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Устойчивые сочетания слов.</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7.02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Контрольный тест «Слово и его значение».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8.02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Работа над ошибками. Тематические группы слов.</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9.02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Работа со словарями.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14.02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b/>
              </w:rPr>
            </w:pPr>
            <w:r w:rsidRPr="00711BA9">
              <w:rPr>
                <w:rFonts w:ascii="Times New Roman" w:eastAsia="Times New Roman" w:hAnsi="Times New Roman" w:cs="Times New Roman"/>
                <w:b/>
              </w:rPr>
              <w:t>Состав слова 12 ч.15.02</w:t>
            </w:r>
          </w:p>
        </w:tc>
      </w:tr>
      <w:tr w:rsidR="00711BA9" w:rsidRPr="00711BA9" w:rsidTr="00711BA9">
        <w:trPr>
          <w:trHeight w:val="69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Как собрать и разобрать слово. Морфемный состав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15.02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1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Корен</w:t>
            </w:r>
            <w:proofErr w:type="gramStart"/>
            <w:r w:rsidRPr="00711BA9">
              <w:rPr>
                <w:rFonts w:ascii="Times New Roman" w:eastAsia="Calibri" w:hAnsi="Times New Roman" w:cs="Times New Roman"/>
              </w:rPr>
              <w:t>ь-</w:t>
            </w:r>
            <w:proofErr w:type="gramEnd"/>
            <w:r w:rsidRPr="00711BA9">
              <w:rPr>
                <w:rFonts w:ascii="Times New Roman" w:eastAsia="Calibri" w:hAnsi="Times New Roman" w:cs="Times New Roman"/>
              </w:rPr>
              <w:t xml:space="preserve"> главная часть слова. Однокоренные (родственные)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16.02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66</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tabs>
                <w:tab w:val="left" w:pos="1523"/>
              </w:tabs>
              <w:autoSpaceDE w:val="0"/>
              <w:autoSpaceDN w:val="0"/>
              <w:adjustRightInd w:val="0"/>
              <w:spacing w:after="0" w:line="240" w:lineRule="auto"/>
              <w:ind w:left="34" w:right="100" w:hanging="11"/>
              <w:jc w:val="both"/>
              <w:rPr>
                <w:rFonts w:ascii="Times New Roman" w:eastAsia="Calibri" w:hAnsi="Times New Roman" w:cs="Times New Roman"/>
              </w:rPr>
            </w:pPr>
            <w:r w:rsidRPr="00711BA9">
              <w:rPr>
                <w:rFonts w:ascii="Times New Roman" w:eastAsia="Calibri" w:hAnsi="Times New Roman" w:cs="Times New Roman"/>
              </w:rPr>
              <w:t xml:space="preserve">Проверочная работа по теме «Безударные гласные в </w:t>
            </w:r>
            <w:proofErr w:type="gramStart"/>
            <w:r w:rsidRPr="00711BA9">
              <w:rPr>
                <w:rFonts w:ascii="Times New Roman" w:eastAsia="Calibri" w:hAnsi="Times New Roman" w:cs="Times New Roman"/>
              </w:rPr>
              <w:t>корне слова</w:t>
            </w:r>
            <w:proofErr w:type="gramEnd"/>
            <w:r w:rsidRPr="00711BA9">
              <w:rPr>
                <w:rFonts w:ascii="Times New Roman" w:eastAsia="Calibri" w:hAnsi="Times New Roman" w:cs="Times New Roman"/>
              </w:rPr>
              <w:t>»</w:t>
            </w:r>
            <w:r w:rsidRPr="00711BA9">
              <w:rPr>
                <w:rFonts w:ascii="Times New Roman" w:eastAsia="Calibri" w:hAnsi="Times New Roman" w:cs="Times New Roman"/>
                <w:i/>
              </w:rPr>
              <w:t>.</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21.02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67</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2" w:hanging="11"/>
              <w:jc w:val="both"/>
              <w:rPr>
                <w:rFonts w:ascii="Times New Roman" w:eastAsia="Times New Roman" w:hAnsi="Times New Roman" w:cs="Times New Roman"/>
              </w:rPr>
            </w:pPr>
            <w:r w:rsidRPr="00711BA9">
              <w:rPr>
                <w:rFonts w:ascii="Times New Roman" w:eastAsia="Calibri" w:hAnsi="Times New Roman" w:cs="Times New Roman"/>
              </w:rPr>
              <w:t xml:space="preserve">Работа над ошибками. Правописание безударных гласных звуков в </w:t>
            </w:r>
            <w:proofErr w:type="gramStart"/>
            <w:r w:rsidRPr="00711BA9">
              <w:rPr>
                <w:rFonts w:ascii="Times New Roman" w:eastAsia="Calibri" w:hAnsi="Times New Roman" w:cs="Times New Roman"/>
              </w:rPr>
              <w:t>корне слова</w:t>
            </w:r>
            <w:proofErr w:type="gramEnd"/>
            <w:r w:rsidRPr="00711BA9">
              <w:rPr>
                <w:rFonts w:ascii="Times New Roman" w:eastAsia="Calibri" w:hAnsi="Times New Roman" w:cs="Times New Roman"/>
                <w:i/>
              </w:rPr>
              <w:t>.</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22.02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112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Calibri" w:hAnsi="Times New Roman" w:cs="Times New Roman"/>
              </w:rPr>
              <w:t>Правописание однокоренных слов</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23.02</w:t>
            </w:r>
          </w:p>
        </w:tc>
        <w:tc>
          <w:tcPr>
            <w:tcW w:w="880"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 xml:space="preserve">68 и 69 </w:t>
            </w:r>
            <w:proofErr w:type="spellStart"/>
            <w:r w:rsidRPr="00711BA9">
              <w:rPr>
                <w:rFonts w:ascii="Times New Roman" w:eastAsia="Times New Roman" w:hAnsi="Times New Roman" w:cs="Times New Roman"/>
              </w:rPr>
              <w:t>объед</w:t>
            </w:r>
            <w:proofErr w:type="spellEnd"/>
            <w:r w:rsidRPr="00711BA9">
              <w:rPr>
                <w:rFonts w:ascii="Times New Roman" w:eastAsia="Times New Roman" w:hAnsi="Times New Roman" w:cs="Times New Roman"/>
              </w:rPr>
              <w:t xml:space="preserve"> 23 </w:t>
            </w:r>
            <w:proofErr w:type="spellStart"/>
            <w:proofErr w:type="gramStart"/>
            <w:r w:rsidRPr="00711BA9">
              <w:rPr>
                <w:rFonts w:ascii="Times New Roman" w:eastAsia="Times New Roman" w:hAnsi="Times New Roman" w:cs="Times New Roman"/>
              </w:rPr>
              <w:t>февр</w:t>
            </w:r>
            <w:proofErr w:type="spellEnd"/>
            <w:proofErr w:type="gramEnd"/>
          </w:p>
        </w:tc>
      </w:tr>
      <w:tr w:rsidR="00711BA9" w:rsidRPr="00711BA9" w:rsidTr="00711BA9">
        <w:trPr>
          <w:trHeight w:val="70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69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2" w:hanging="11"/>
              <w:jc w:val="both"/>
              <w:rPr>
                <w:rFonts w:ascii="Times New Roman" w:eastAsia="Times New Roman" w:hAnsi="Times New Roman" w:cs="Times New Roman"/>
              </w:rPr>
            </w:pPr>
            <w:r w:rsidRPr="00711BA9">
              <w:rPr>
                <w:rFonts w:ascii="Times New Roman" w:eastAsia="Times New Roman" w:hAnsi="Times New Roman" w:cs="Times New Roman"/>
              </w:rPr>
              <w:t>Приставка.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28.02</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5"/>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100" w:hanging="11"/>
              <w:jc w:val="both"/>
              <w:rPr>
                <w:rFonts w:ascii="Times New Roman" w:eastAsia="Times New Roman" w:hAnsi="Times New Roman" w:cs="Times New Roman"/>
              </w:rPr>
            </w:pPr>
            <w:r w:rsidRPr="00711BA9">
              <w:rPr>
                <w:rFonts w:ascii="Times New Roman" w:eastAsia="Calibri" w:hAnsi="Times New Roman" w:cs="Times New Roman"/>
              </w:rPr>
              <w:t>Употребление разделительного твёрдого знака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6"/>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right="422"/>
              <w:jc w:val="both"/>
              <w:rPr>
                <w:rFonts w:ascii="Times New Roman" w:eastAsia="Times New Roman" w:hAnsi="Times New Roman" w:cs="Times New Roman"/>
              </w:rPr>
            </w:pPr>
            <w:r w:rsidRPr="00711BA9">
              <w:rPr>
                <w:rFonts w:ascii="Times New Roman" w:eastAsia="Times New Roman" w:hAnsi="Times New Roman" w:cs="Times New Roman"/>
              </w:rPr>
              <w:t>Контрольная работа по разделу «Состав слова»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right="420"/>
              <w:jc w:val="both"/>
              <w:rPr>
                <w:rFonts w:ascii="Times New Roman" w:eastAsia="Times New Roman" w:hAnsi="Times New Roman" w:cs="Times New Roman"/>
              </w:rPr>
            </w:pPr>
            <w:r w:rsidRPr="00711BA9">
              <w:rPr>
                <w:rFonts w:ascii="Times New Roman" w:eastAsia="Times New Roman" w:hAnsi="Times New Roman" w:cs="Times New Roman"/>
              </w:rPr>
              <w:t>Работа над ошибками. Суффикс.</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7.03</w:t>
            </w:r>
          </w:p>
        </w:tc>
        <w:tc>
          <w:tcPr>
            <w:tcW w:w="880"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72 и 73 за 8 марта</w:t>
            </w:r>
          </w:p>
        </w:tc>
      </w:tr>
      <w:tr w:rsidR="00711BA9" w:rsidRPr="00711BA9" w:rsidTr="00711BA9">
        <w:trPr>
          <w:trHeight w:val="83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102" w:hanging="11"/>
              <w:jc w:val="both"/>
              <w:rPr>
                <w:rFonts w:ascii="Times New Roman" w:eastAsia="Times New Roman" w:hAnsi="Times New Roman" w:cs="Times New Roman"/>
              </w:rPr>
            </w:pPr>
            <w:r w:rsidRPr="00711BA9">
              <w:rPr>
                <w:rFonts w:ascii="Times New Roman" w:eastAsia="Times New Roman" w:hAnsi="Times New Roman" w:cs="Times New Roman"/>
              </w:rPr>
              <w:t>Окончание.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8.03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autoSpaceDE w:val="0"/>
              <w:autoSpaceDN w:val="0"/>
              <w:adjustRightInd w:val="0"/>
              <w:spacing w:after="0" w:line="240" w:lineRule="auto"/>
              <w:jc w:val="both"/>
              <w:rPr>
                <w:rFonts w:ascii="Times New Roman" w:eastAsia="Times New Roman" w:hAnsi="Times New Roman" w:cs="Times New Roman"/>
              </w:rPr>
            </w:pPr>
            <w:r w:rsidRPr="00711BA9">
              <w:rPr>
                <w:rFonts w:ascii="Times New Roman" w:eastAsia="Times New Roman" w:hAnsi="Times New Roman" w:cs="Times New Roman"/>
              </w:rPr>
              <w:t>Что такое части речи.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9.03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4"/>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b/>
              </w:rPr>
            </w:pPr>
            <w:r w:rsidRPr="00711BA9">
              <w:rPr>
                <w:rFonts w:ascii="Times New Roman" w:eastAsia="Times New Roman" w:hAnsi="Times New Roman" w:cs="Times New Roman"/>
                <w:b/>
              </w:rPr>
              <w:t>Части речи 20 ч.</w:t>
            </w:r>
          </w:p>
        </w:tc>
      </w:tr>
      <w:tr w:rsidR="00711BA9" w:rsidRPr="00711BA9" w:rsidTr="00711BA9">
        <w:trPr>
          <w:trHeight w:val="84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lastRenderedPageBreak/>
              <w:t>75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i/>
              </w:rPr>
            </w:pPr>
            <w:r w:rsidRPr="00711BA9">
              <w:rPr>
                <w:rFonts w:ascii="Times New Roman" w:eastAsia="Calibri" w:hAnsi="Times New Roman" w:cs="Times New Roman"/>
              </w:rPr>
              <w:t>Имя существительное. Диктант за 3 четверть.</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14.03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76</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Работа над ошибками. Собственные и нарицательные имена существительные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15.03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6"/>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77</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Употребление заглавной буквы в именах собственных</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16.03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Категория числа имени существительного</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29.03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79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Имена существительные в Р. п. мн. числа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30.03</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Диктант  по теме «Имя существительное».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4.04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Работа над ошибками. Глагол.</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5.04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Тематические группы глаголов</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6.04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0"/>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Calibri" w:hAnsi="Times New Roman" w:cs="Times New Roman"/>
                <w:i/>
              </w:rPr>
            </w:pPr>
            <w:r w:rsidRPr="00711BA9">
              <w:rPr>
                <w:rFonts w:ascii="Times New Roman" w:eastAsia="Calibri" w:hAnsi="Times New Roman" w:cs="Times New Roman"/>
              </w:rPr>
              <w:t>Изменение глаголов по числам</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11.04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Calibri" w:hAnsi="Times New Roman" w:cs="Times New Roman"/>
              </w:rPr>
              <w:t>Изменение глаголов по временам</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12.04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98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tabs>
                <w:tab w:val="left" w:pos="1261"/>
              </w:tabs>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Calibri" w:hAnsi="Times New Roman" w:cs="Times New Roman"/>
              </w:rPr>
              <w:t>Роль глагола в образовании предложения</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13.04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86</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right="420" w:hanging="11"/>
              <w:jc w:val="both"/>
              <w:rPr>
                <w:rFonts w:ascii="Times New Roman" w:eastAsia="Times New Roman" w:hAnsi="Times New Roman" w:cs="Times New Roman"/>
              </w:rPr>
            </w:pPr>
            <w:r w:rsidRPr="00711BA9">
              <w:rPr>
                <w:rFonts w:ascii="Times New Roman" w:eastAsia="Calibri" w:hAnsi="Times New Roman" w:cs="Times New Roman"/>
              </w:rPr>
              <w:t>Проверочная работа по теме «Глагол»</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18.04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87</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Работа над ошибками. Имя прилагательное.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19.04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hanging="11"/>
              <w:jc w:val="both"/>
              <w:rPr>
                <w:rFonts w:ascii="Times New Roman" w:eastAsia="Times New Roman" w:hAnsi="Times New Roman" w:cs="Times New Roman"/>
              </w:rPr>
            </w:pPr>
            <w:r w:rsidRPr="00711BA9">
              <w:rPr>
                <w:rFonts w:ascii="Times New Roman" w:eastAsia="Calibri" w:hAnsi="Times New Roman" w:cs="Times New Roman"/>
              </w:rPr>
              <w:t xml:space="preserve">Роль имён прилагательных в речи. </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20.04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976"/>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89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Число имени прилагательного.</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25.04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hanging="11"/>
              <w:jc w:val="both"/>
              <w:rPr>
                <w:rFonts w:ascii="Times New Roman" w:eastAsia="Times New Roman" w:hAnsi="Times New Roman" w:cs="Times New Roman"/>
              </w:rPr>
            </w:pPr>
            <w:r w:rsidRPr="00711BA9">
              <w:rPr>
                <w:rFonts w:ascii="Times New Roman" w:eastAsia="Calibri" w:hAnsi="Times New Roman" w:cs="Times New Roman"/>
              </w:rPr>
              <w:t>Имена прилагательные тематических групп.</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26.04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46"/>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widowControl w:val="0"/>
              <w:shd w:val="clear" w:color="auto" w:fill="FFFFFF"/>
              <w:autoSpaceDE w:val="0"/>
              <w:autoSpaceDN w:val="0"/>
              <w:adjustRightInd w:val="0"/>
              <w:spacing w:after="0" w:line="240" w:lineRule="auto"/>
              <w:ind w:left="34" w:hanging="11"/>
              <w:jc w:val="both"/>
              <w:rPr>
                <w:rFonts w:ascii="Times New Roman" w:eastAsia="Times New Roman" w:hAnsi="Times New Roman" w:cs="Times New Roman"/>
              </w:rPr>
            </w:pPr>
            <w:r w:rsidRPr="00711BA9">
              <w:rPr>
                <w:rFonts w:ascii="Times New Roman" w:eastAsia="Times New Roman" w:hAnsi="Times New Roman" w:cs="Times New Roman"/>
              </w:rPr>
              <w:t xml:space="preserve">Диктант «Имя прилагательное». </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27.04</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97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lastRenderedPageBreak/>
              <w:t>92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Предлог.</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111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Способы разграничения предлога и приставки.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3.05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98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Части речи. Обобщение знаний.</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4.05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974"/>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Контрольная работа по разделу «Части речи».</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9.05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b/>
              </w:rPr>
            </w:pPr>
            <w:r w:rsidRPr="00711BA9">
              <w:rPr>
                <w:rFonts w:ascii="Times New Roman" w:eastAsia="Times New Roman" w:hAnsi="Times New Roman" w:cs="Times New Roman"/>
                <w:b/>
              </w:rPr>
              <w:t>Предложение. Текст. 9 ч.</w:t>
            </w: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96</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line="240" w:lineRule="auto"/>
              <w:jc w:val="both"/>
              <w:rPr>
                <w:rFonts w:ascii="Times New Roman" w:eastAsia="Calibri" w:hAnsi="Times New Roman" w:cs="Times New Roman"/>
              </w:rPr>
            </w:pPr>
            <w:r w:rsidRPr="00711BA9">
              <w:rPr>
                <w:rFonts w:ascii="Times New Roman" w:eastAsia="Calibri" w:hAnsi="Times New Roman" w:cs="Times New Roman"/>
              </w:rPr>
              <w:t xml:space="preserve">Работа над ошибками. </w:t>
            </w:r>
          </w:p>
          <w:p w:rsidR="00711BA9" w:rsidRPr="00711BA9" w:rsidRDefault="00711BA9" w:rsidP="00711BA9">
            <w:pPr>
              <w:spacing w:after="0" w:line="240" w:lineRule="auto"/>
              <w:jc w:val="both"/>
              <w:rPr>
                <w:rFonts w:ascii="Times New Roman" w:eastAsia="Times New Roman" w:hAnsi="Times New Roman" w:cs="Times New Roman"/>
              </w:rPr>
            </w:pPr>
            <w:r w:rsidRPr="00711BA9">
              <w:rPr>
                <w:rFonts w:ascii="Times New Roman" w:eastAsia="Calibri" w:hAnsi="Times New Roman" w:cs="Times New Roman"/>
              </w:rPr>
              <w:t>Предложение.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10.05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97</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Главные члены предложения.</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nil"/>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11.05</w:t>
            </w:r>
          </w:p>
        </w:tc>
        <w:tc>
          <w:tcPr>
            <w:tcW w:w="880" w:type="pct"/>
            <w:tcBorders>
              <w:top w:val="single" w:sz="6" w:space="0" w:color="auto"/>
              <w:left w:val="single" w:sz="6" w:space="0" w:color="auto"/>
              <w:bottom w:val="nil"/>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9"/>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98</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Второстепенные члены предложения</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16.05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7"/>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99</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Текст. Типы текстов.</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17.05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692"/>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100</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Тест по разделу «Предложение. Текст»</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18.05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31"/>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101</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Итоговый контрольный диктант.</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23.05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102</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 xml:space="preserve">Работа над ошибками. </w:t>
            </w:r>
            <w:r w:rsidRPr="00711BA9">
              <w:rPr>
                <w:rFonts w:ascii="Times New Roman" w:eastAsia="Times New Roman" w:hAnsi="Times New Roman" w:cs="Times New Roman"/>
              </w:rPr>
              <w:t>Текст. Записка. Письмо. Приглашение.</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24.05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103</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Сочинение «Письмо другу»</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25.05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104</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Викторина «Знатоки русского языка»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30.05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r w:rsidR="00711BA9" w:rsidRPr="00711BA9" w:rsidTr="00711BA9">
        <w:trPr>
          <w:trHeight w:val="828"/>
        </w:trPr>
        <w:tc>
          <w:tcPr>
            <w:tcW w:w="394"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widowControl w:val="0"/>
              <w:shd w:val="clear" w:color="auto" w:fill="FFFFFF"/>
              <w:autoSpaceDE w:val="0"/>
              <w:autoSpaceDN w:val="0"/>
              <w:adjustRightInd w:val="0"/>
              <w:spacing w:after="0"/>
              <w:jc w:val="both"/>
              <w:rPr>
                <w:rFonts w:ascii="Times New Roman" w:eastAsia="Calibri" w:hAnsi="Times New Roman" w:cs="Times New Roman"/>
              </w:rPr>
            </w:pPr>
            <w:r w:rsidRPr="00711BA9">
              <w:rPr>
                <w:rFonts w:ascii="Times New Roman" w:eastAsia="Calibri" w:hAnsi="Times New Roman" w:cs="Times New Roman"/>
              </w:rPr>
              <w:t>105</w:t>
            </w:r>
          </w:p>
        </w:tc>
        <w:tc>
          <w:tcPr>
            <w:tcW w:w="216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711BA9" w:rsidRPr="00711BA9" w:rsidRDefault="00711BA9" w:rsidP="00711BA9">
            <w:pPr>
              <w:spacing w:after="0"/>
              <w:jc w:val="both"/>
              <w:rPr>
                <w:rFonts w:ascii="Times New Roman" w:eastAsia="Calibri" w:hAnsi="Times New Roman" w:cs="Times New Roman"/>
              </w:rPr>
            </w:pPr>
            <w:r w:rsidRPr="00711BA9">
              <w:rPr>
                <w:rFonts w:ascii="Times New Roman" w:eastAsia="Calibri" w:hAnsi="Times New Roman" w:cs="Times New Roman"/>
              </w:rPr>
              <w:t>Игра «Умники и умницы». Повторяем правила русского языка.</w:t>
            </w:r>
          </w:p>
        </w:tc>
        <w:tc>
          <w:tcPr>
            <w:tcW w:w="746"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center"/>
              <w:rPr>
                <w:rFonts w:ascii="Times New Roman" w:eastAsia="Times New Roman" w:hAnsi="Times New Roman" w:cs="Times New Roman"/>
              </w:rPr>
            </w:pPr>
            <w:r w:rsidRPr="00711BA9">
              <w:rPr>
                <w:rFonts w:ascii="Times New Roman" w:eastAsia="Times New Roman" w:hAnsi="Times New Roman" w:cs="Times New Roman"/>
              </w:rPr>
              <w:t>1</w:t>
            </w:r>
          </w:p>
        </w:tc>
        <w:tc>
          <w:tcPr>
            <w:tcW w:w="819" w:type="pct"/>
            <w:tcBorders>
              <w:top w:val="single" w:sz="6" w:space="0" w:color="auto"/>
              <w:left w:val="single" w:sz="6" w:space="0" w:color="auto"/>
              <w:bottom w:val="single" w:sz="6" w:space="0" w:color="auto"/>
              <w:right w:val="single" w:sz="6" w:space="0" w:color="auto"/>
            </w:tcBorders>
            <w:shd w:val="clear" w:color="auto" w:fill="FFFFFF"/>
            <w:hideMark/>
          </w:tcPr>
          <w:p w:rsidR="00711BA9" w:rsidRPr="00711BA9" w:rsidRDefault="00711BA9" w:rsidP="00711BA9">
            <w:pPr>
              <w:spacing w:after="0"/>
              <w:jc w:val="both"/>
              <w:rPr>
                <w:rFonts w:ascii="Times New Roman" w:eastAsia="Times New Roman" w:hAnsi="Times New Roman" w:cs="Times New Roman"/>
              </w:rPr>
            </w:pPr>
            <w:r w:rsidRPr="00711BA9">
              <w:rPr>
                <w:rFonts w:ascii="Times New Roman" w:eastAsia="Times New Roman" w:hAnsi="Times New Roman" w:cs="Times New Roman"/>
              </w:rPr>
              <w:t>31.05</w:t>
            </w:r>
          </w:p>
        </w:tc>
        <w:tc>
          <w:tcPr>
            <w:tcW w:w="880" w:type="pct"/>
            <w:tcBorders>
              <w:top w:val="single" w:sz="6" w:space="0" w:color="auto"/>
              <w:left w:val="single" w:sz="6" w:space="0" w:color="auto"/>
              <w:bottom w:val="single" w:sz="6" w:space="0" w:color="auto"/>
              <w:right w:val="single" w:sz="6" w:space="0" w:color="auto"/>
            </w:tcBorders>
            <w:shd w:val="clear" w:color="auto" w:fill="FFFFFF"/>
          </w:tcPr>
          <w:p w:rsidR="00711BA9" w:rsidRPr="00711BA9" w:rsidRDefault="00711BA9" w:rsidP="00711BA9">
            <w:pPr>
              <w:spacing w:after="0"/>
              <w:jc w:val="both"/>
              <w:rPr>
                <w:rFonts w:ascii="Times New Roman" w:eastAsia="Times New Roman" w:hAnsi="Times New Roman" w:cs="Times New Roman"/>
              </w:rPr>
            </w:pPr>
          </w:p>
        </w:tc>
      </w:tr>
    </w:tbl>
    <w:p w:rsidR="00711BA9" w:rsidRPr="00711BA9" w:rsidRDefault="00711BA9" w:rsidP="00711BA9">
      <w:pPr>
        <w:jc w:val="center"/>
        <w:rPr>
          <w:rFonts w:ascii="Times New Roman" w:eastAsia="Calibri" w:hAnsi="Times New Roman" w:cs="Times New Roman"/>
          <w:b/>
        </w:rPr>
      </w:pPr>
    </w:p>
    <w:bookmarkEnd w:id="0"/>
    <w:p w:rsidR="00E12CAF" w:rsidRPr="00711BA9" w:rsidRDefault="00E12CAF" w:rsidP="00E12CAF">
      <w:pPr>
        <w:rPr>
          <w:rFonts w:ascii="Times New Roman" w:eastAsia="Calibri" w:hAnsi="Times New Roman" w:cs="Times New Roman"/>
        </w:rPr>
      </w:pPr>
    </w:p>
    <w:sectPr w:rsidR="00E12CAF" w:rsidRPr="00711BA9" w:rsidSect="00E12CA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B"/>
    <w:multiLevelType w:val="hybridMultilevel"/>
    <w:tmpl w:val="1750A4FC"/>
    <w:lvl w:ilvl="0" w:tplc="CD88608E">
      <w:start w:val="1"/>
      <w:numFmt w:val="bullet"/>
      <w:lvlText w:val="•"/>
      <w:lvlJc w:val="left"/>
    </w:lvl>
    <w:lvl w:ilvl="1" w:tplc="8200E302">
      <w:numFmt w:val="decimal"/>
      <w:lvlText w:val=""/>
      <w:lvlJc w:val="left"/>
    </w:lvl>
    <w:lvl w:ilvl="2" w:tplc="6B1C9D9A">
      <w:numFmt w:val="decimal"/>
      <w:lvlText w:val=""/>
      <w:lvlJc w:val="left"/>
    </w:lvl>
    <w:lvl w:ilvl="3" w:tplc="BBB4925A">
      <w:numFmt w:val="decimal"/>
      <w:lvlText w:val=""/>
      <w:lvlJc w:val="left"/>
    </w:lvl>
    <w:lvl w:ilvl="4" w:tplc="F25C418A">
      <w:numFmt w:val="decimal"/>
      <w:lvlText w:val=""/>
      <w:lvlJc w:val="left"/>
    </w:lvl>
    <w:lvl w:ilvl="5" w:tplc="D4626A8A">
      <w:numFmt w:val="decimal"/>
      <w:lvlText w:val=""/>
      <w:lvlJc w:val="left"/>
    </w:lvl>
    <w:lvl w:ilvl="6" w:tplc="887C5F88">
      <w:numFmt w:val="decimal"/>
      <w:lvlText w:val=""/>
      <w:lvlJc w:val="left"/>
    </w:lvl>
    <w:lvl w:ilvl="7" w:tplc="6EF66630">
      <w:numFmt w:val="decimal"/>
      <w:lvlText w:val=""/>
      <w:lvlJc w:val="left"/>
    </w:lvl>
    <w:lvl w:ilvl="8" w:tplc="9D4034DE">
      <w:numFmt w:val="decimal"/>
      <w:lvlText w:val=""/>
      <w:lvlJc w:val="left"/>
    </w:lvl>
  </w:abstractNum>
  <w:abstractNum w:abstractNumId="1">
    <w:nsid w:val="000004F0"/>
    <w:multiLevelType w:val="hybridMultilevel"/>
    <w:tmpl w:val="90D246A8"/>
    <w:lvl w:ilvl="0" w:tplc="E82C8A24">
      <w:start w:val="1"/>
      <w:numFmt w:val="bullet"/>
      <w:lvlText w:val="•"/>
      <w:lvlJc w:val="left"/>
    </w:lvl>
    <w:lvl w:ilvl="1" w:tplc="0D1C5D1A">
      <w:numFmt w:val="decimal"/>
      <w:lvlText w:val=""/>
      <w:lvlJc w:val="left"/>
    </w:lvl>
    <w:lvl w:ilvl="2" w:tplc="399CA428">
      <w:numFmt w:val="decimal"/>
      <w:lvlText w:val=""/>
      <w:lvlJc w:val="left"/>
    </w:lvl>
    <w:lvl w:ilvl="3" w:tplc="27949BAC">
      <w:numFmt w:val="decimal"/>
      <w:lvlText w:val=""/>
      <w:lvlJc w:val="left"/>
    </w:lvl>
    <w:lvl w:ilvl="4" w:tplc="AF98E34E">
      <w:numFmt w:val="decimal"/>
      <w:lvlText w:val=""/>
      <w:lvlJc w:val="left"/>
    </w:lvl>
    <w:lvl w:ilvl="5" w:tplc="AC744906">
      <w:numFmt w:val="decimal"/>
      <w:lvlText w:val=""/>
      <w:lvlJc w:val="left"/>
    </w:lvl>
    <w:lvl w:ilvl="6" w:tplc="FE083194">
      <w:numFmt w:val="decimal"/>
      <w:lvlText w:val=""/>
      <w:lvlJc w:val="left"/>
    </w:lvl>
    <w:lvl w:ilvl="7" w:tplc="46AC8296">
      <w:numFmt w:val="decimal"/>
      <w:lvlText w:val=""/>
      <w:lvlJc w:val="left"/>
    </w:lvl>
    <w:lvl w:ilvl="8" w:tplc="3CAE32BE">
      <w:numFmt w:val="decimal"/>
      <w:lvlText w:val=""/>
      <w:lvlJc w:val="left"/>
    </w:lvl>
  </w:abstractNum>
  <w:abstractNum w:abstractNumId="2">
    <w:nsid w:val="00000786"/>
    <w:multiLevelType w:val="hybridMultilevel"/>
    <w:tmpl w:val="D38C2C12"/>
    <w:lvl w:ilvl="0" w:tplc="04F0C37A">
      <w:start w:val="1"/>
      <w:numFmt w:val="bullet"/>
      <w:lvlText w:val="•"/>
      <w:lvlJc w:val="left"/>
    </w:lvl>
    <w:lvl w:ilvl="1" w:tplc="BB620D5E">
      <w:numFmt w:val="decimal"/>
      <w:lvlText w:val=""/>
      <w:lvlJc w:val="left"/>
    </w:lvl>
    <w:lvl w:ilvl="2" w:tplc="4F225286">
      <w:numFmt w:val="decimal"/>
      <w:lvlText w:val=""/>
      <w:lvlJc w:val="left"/>
    </w:lvl>
    <w:lvl w:ilvl="3" w:tplc="357E9062">
      <w:numFmt w:val="decimal"/>
      <w:lvlText w:val=""/>
      <w:lvlJc w:val="left"/>
    </w:lvl>
    <w:lvl w:ilvl="4" w:tplc="6EFC5952">
      <w:numFmt w:val="decimal"/>
      <w:lvlText w:val=""/>
      <w:lvlJc w:val="left"/>
    </w:lvl>
    <w:lvl w:ilvl="5" w:tplc="2A463900">
      <w:numFmt w:val="decimal"/>
      <w:lvlText w:val=""/>
      <w:lvlJc w:val="left"/>
    </w:lvl>
    <w:lvl w:ilvl="6" w:tplc="03726BB2">
      <w:numFmt w:val="decimal"/>
      <w:lvlText w:val=""/>
      <w:lvlJc w:val="left"/>
    </w:lvl>
    <w:lvl w:ilvl="7" w:tplc="EE409540">
      <w:numFmt w:val="decimal"/>
      <w:lvlText w:val=""/>
      <w:lvlJc w:val="left"/>
    </w:lvl>
    <w:lvl w:ilvl="8" w:tplc="47F4D3F6">
      <w:numFmt w:val="decimal"/>
      <w:lvlText w:val=""/>
      <w:lvlJc w:val="left"/>
    </w:lvl>
  </w:abstractNum>
  <w:abstractNum w:abstractNumId="3">
    <w:nsid w:val="00000D9F"/>
    <w:multiLevelType w:val="hybridMultilevel"/>
    <w:tmpl w:val="A23C5C9A"/>
    <w:lvl w:ilvl="0" w:tplc="E85C9864">
      <w:start w:val="1"/>
      <w:numFmt w:val="bullet"/>
      <w:lvlText w:val="•"/>
      <w:lvlJc w:val="left"/>
    </w:lvl>
    <w:lvl w:ilvl="1" w:tplc="CAFE27FA">
      <w:numFmt w:val="decimal"/>
      <w:lvlText w:val=""/>
      <w:lvlJc w:val="left"/>
    </w:lvl>
    <w:lvl w:ilvl="2" w:tplc="200E1074">
      <w:numFmt w:val="decimal"/>
      <w:lvlText w:val=""/>
      <w:lvlJc w:val="left"/>
    </w:lvl>
    <w:lvl w:ilvl="3" w:tplc="B4EEB5AE">
      <w:numFmt w:val="decimal"/>
      <w:lvlText w:val=""/>
      <w:lvlJc w:val="left"/>
    </w:lvl>
    <w:lvl w:ilvl="4" w:tplc="8C96BC3C">
      <w:numFmt w:val="decimal"/>
      <w:lvlText w:val=""/>
      <w:lvlJc w:val="left"/>
    </w:lvl>
    <w:lvl w:ilvl="5" w:tplc="E51879F2">
      <w:numFmt w:val="decimal"/>
      <w:lvlText w:val=""/>
      <w:lvlJc w:val="left"/>
    </w:lvl>
    <w:lvl w:ilvl="6" w:tplc="9912CCEC">
      <w:numFmt w:val="decimal"/>
      <w:lvlText w:val=""/>
      <w:lvlJc w:val="left"/>
    </w:lvl>
    <w:lvl w:ilvl="7" w:tplc="39A850AC">
      <w:numFmt w:val="decimal"/>
      <w:lvlText w:val=""/>
      <w:lvlJc w:val="left"/>
    </w:lvl>
    <w:lvl w:ilvl="8" w:tplc="4A8AF1A8">
      <w:numFmt w:val="decimal"/>
      <w:lvlText w:val=""/>
      <w:lvlJc w:val="left"/>
    </w:lvl>
  </w:abstractNum>
  <w:abstractNum w:abstractNumId="4">
    <w:nsid w:val="00000E99"/>
    <w:multiLevelType w:val="hybridMultilevel"/>
    <w:tmpl w:val="0A3ABCEA"/>
    <w:lvl w:ilvl="0" w:tplc="0F0450A2">
      <w:start w:val="1"/>
      <w:numFmt w:val="bullet"/>
      <w:lvlText w:val="•"/>
      <w:lvlJc w:val="left"/>
    </w:lvl>
    <w:lvl w:ilvl="1" w:tplc="C748B91E">
      <w:numFmt w:val="decimal"/>
      <w:lvlText w:val=""/>
      <w:lvlJc w:val="left"/>
    </w:lvl>
    <w:lvl w:ilvl="2" w:tplc="525E384E">
      <w:numFmt w:val="decimal"/>
      <w:lvlText w:val=""/>
      <w:lvlJc w:val="left"/>
    </w:lvl>
    <w:lvl w:ilvl="3" w:tplc="66BCBAA2">
      <w:numFmt w:val="decimal"/>
      <w:lvlText w:val=""/>
      <w:lvlJc w:val="left"/>
    </w:lvl>
    <w:lvl w:ilvl="4" w:tplc="6F8A69AE">
      <w:numFmt w:val="decimal"/>
      <w:lvlText w:val=""/>
      <w:lvlJc w:val="left"/>
    </w:lvl>
    <w:lvl w:ilvl="5" w:tplc="A7B08990">
      <w:numFmt w:val="decimal"/>
      <w:lvlText w:val=""/>
      <w:lvlJc w:val="left"/>
    </w:lvl>
    <w:lvl w:ilvl="6" w:tplc="CA9E918E">
      <w:numFmt w:val="decimal"/>
      <w:lvlText w:val=""/>
      <w:lvlJc w:val="left"/>
    </w:lvl>
    <w:lvl w:ilvl="7" w:tplc="A2506BB4">
      <w:numFmt w:val="decimal"/>
      <w:lvlText w:val=""/>
      <w:lvlJc w:val="left"/>
    </w:lvl>
    <w:lvl w:ilvl="8" w:tplc="5EB84838">
      <w:numFmt w:val="decimal"/>
      <w:lvlText w:val=""/>
      <w:lvlJc w:val="left"/>
    </w:lvl>
  </w:abstractNum>
  <w:abstractNum w:abstractNumId="5">
    <w:nsid w:val="00001295"/>
    <w:multiLevelType w:val="hybridMultilevel"/>
    <w:tmpl w:val="74B83130"/>
    <w:lvl w:ilvl="0" w:tplc="7A1298F6">
      <w:start w:val="1"/>
      <w:numFmt w:val="bullet"/>
      <w:lvlText w:val="•"/>
      <w:lvlJc w:val="left"/>
    </w:lvl>
    <w:lvl w:ilvl="1" w:tplc="BF20DD22">
      <w:numFmt w:val="decimal"/>
      <w:lvlText w:val=""/>
      <w:lvlJc w:val="left"/>
    </w:lvl>
    <w:lvl w:ilvl="2" w:tplc="0270D8BA">
      <w:numFmt w:val="decimal"/>
      <w:lvlText w:val=""/>
      <w:lvlJc w:val="left"/>
    </w:lvl>
    <w:lvl w:ilvl="3" w:tplc="D9948860">
      <w:numFmt w:val="decimal"/>
      <w:lvlText w:val=""/>
      <w:lvlJc w:val="left"/>
    </w:lvl>
    <w:lvl w:ilvl="4" w:tplc="388228C0">
      <w:numFmt w:val="decimal"/>
      <w:lvlText w:val=""/>
      <w:lvlJc w:val="left"/>
    </w:lvl>
    <w:lvl w:ilvl="5" w:tplc="AC9A2EFE">
      <w:numFmt w:val="decimal"/>
      <w:lvlText w:val=""/>
      <w:lvlJc w:val="left"/>
    </w:lvl>
    <w:lvl w:ilvl="6" w:tplc="0C86C00E">
      <w:numFmt w:val="decimal"/>
      <w:lvlText w:val=""/>
      <w:lvlJc w:val="left"/>
    </w:lvl>
    <w:lvl w:ilvl="7" w:tplc="5526F490">
      <w:numFmt w:val="decimal"/>
      <w:lvlText w:val=""/>
      <w:lvlJc w:val="left"/>
    </w:lvl>
    <w:lvl w:ilvl="8" w:tplc="E89688A2">
      <w:numFmt w:val="decimal"/>
      <w:lvlText w:val=""/>
      <w:lvlJc w:val="left"/>
    </w:lvl>
  </w:abstractNum>
  <w:abstractNum w:abstractNumId="6">
    <w:nsid w:val="000013A6"/>
    <w:multiLevelType w:val="hybridMultilevel"/>
    <w:tmpl w:val="1A965A6C"/>
    <w:lvl w:ilvl="0" w:tplc="556456E2">
      <w:start w:val="1"/>
      <w:numFmt w:val="bullet"/>
      <w:lvlText w:val="•"/>
      <w:lvlJc w:val="left"/>
    </w:lvl>
    <w:lvl w:ilvl="1" w:tplc="B336CC8A">
      <w:numFmt w:val="decimal"/>
      <w:lvlText w:val=""/>
      <w:lvlJc w:val="left"/>
    </w:lvl>
    <w:lvl w:ilvl="2" w:tplc="85384422">
      <w:numFmt w:val="decimal"/>
      <w:lvlText w:val=""/>
      <w:lvlJc w:val="left"/>
    </w:lvl>
    <w:lvl w:ilvl="3" w:tplc="4D4A5D6C">
      <w:numFmt w:val="decimal"/>
      <w:lvlText w:val=""/>
      <w:lvlJc w:val="left"/>
    </w:lvl>
    <w:lvl w:ilvl="4" w:tplc="69E6189E">
      <w:numFmt w:val="decimal"/>
      <w:lvlText w:val=""/>
      <w:lvlJc w:val="left"/>
    </w:lvl>
    <w:lvl w:ilvl="5" w:tplc="D8EC70F2">
      <w:numFmt w:val="decimal"/>
      <w:lvlText w:val=""/>
      <w:lvlJc w:val="left"/>
    </w:lvl>
    <w:lvl w:ilvl="6" w:tplc="7B92186A">
      <w:numFmt w:val="decimal"/>
      <w:lvlText w:val=""/>
      <w:lvlJc w:val="left"/>
    </w:lvl>
    <w:lvl w:ilvl="7" w:tplc="D80AA98C">
      <w:numFmt w:val="decimal"/>
      <w:lvlText w:val=""/>
      <w:lvlJc w:val="left"/>
    </w:lvl>
    <w:lvl w:ilvl="8" w:tplc="EEA4AC8C">
      <w:numFmt w:val="decimal"/>
      <w:lvlText w:val=""/>
      <w:lvlJc w:val="left"/>
    </w:lvl>
  </w:abstractNum>
  <w:abstractNum w:abstractNumId="7">
    <w:nsid w:val="000013F5"/>
    <w:multiLevelType w:val="hybridMultilevel"/>
    <w:tmpl w:val="ECEA7706"/>
    <w:lvl w:ilvl="0" w:tplc="877AB482">
      <w:start w:val="1"/>
      <w:numFmt w:val="bullet"/>
      <w:lvlText w:val="•"/>
      <w:lvlJc w:val="left"/>
    </w:lvl>
    <w:lvl w:ilvl="1" w:tplc="86BEC290">
      <w:numFmt w:val="decimal"/>
      <w:lvlText w:val=""/>
      <w:lvlJc w:val="left"/>
    </w:lvl>
    <w:lvl w:ilvl="2" w:tplc="A8AC4A58">
      <w:numFmt w:val="decimal"/>
      <w:lvlText w:val=""/>
      <w:lvlJc w:val="left"/>
    </w:lvl>
    <w:lvl w:ilvl="3" w:tplc="6296A8E2">
      <w:numFmt w:val="decimal"/>
      <w:lvlText w:val=""/>
      <w:lvlJc w:val="left"/>
    </w:lvl>
    <w:lvl w:ilvl="4" w:tplc="794E1D1A">
      <w:numFmt w:val="decimal"/>
      <w:lvlText w:val=""/>
      <w:lvlJc w:val="left"/>
    </w:lvl>
    <w:lvl w:ilvl="5" w:tplc="ED6253C2">
      <w:numFmt w:val="decimal"/>
      <w:lvlText w:val=""/>
      <w:lvlJc w:val="left"/>
    </w:lvl>
    <w:lvl w:ilvl="6" w:tplc="959022D4">
      <w:numFmt w:val="decimal"/>
      <w:lvlText w:val=""/>
      <w:lvlJc w:val="left"/>
    </w:lvl>
    <w:lvl w:ilvl="7" w:tplc="8162FCCA">
      <w:numFmt w:val="decimal"/>
      <w:lvlText w:val=""/>
      <w:lvlJc w:val="left"/>
    </w:lvl>
    <w:lvl w:ilvl="8" w:tplc="7FAC46A2">
      <w:numFmt w:val="decimal"/>
      <w:lvlText w:val=""/>
      <w:lvlJc w:val="left"/>
    </w:lvl>
  </w:abstractNum>
  <w:abstractNum w:abstractNumId="8">
    <w:nsid w:val="000015FD"/>
    <w:multiLevelType w:val="hybridMultilevel"/>
    <w:tmpl w:val="6A2C83DE"/>
    <w:lvl w:ilvl="0" w:tplc="3FC6E60E">
      <w:start w:val="1"/>
      <w:numFmt w:val="bullet"/>
      <w:lvlText w:val="•"/>
      <w:lvlJc w:val="left"/>
    </w:lvl>
    <w:lvl w:ilvl="1" w:tplc="49164C66">
      <w:numFmt w:val="decimal"/>
      <w:lvlText w:val=""/>
      <w:lvlJc w:val="left"/>
    </w:lvl>
    <w:lvl w:ilvl="2" w:tplc="3E4C4770">
      <w:numFmt w:val="decimal"/>
      <w:lvlText w:val=""/>
      <w:lvlJc w:val="left"/>
    </w:lvl>
    <w:lvl w:ilvl="3" w:tplc="087CC792">
      <w:numFmt w:val="decimal"/>
      <w:lvlText w:val=""/>
      <w:lvlJc w:val="left"/>
    </w:lvl>
    <w:lvl w:ilvl="4" w:tplc="CEC4B1B0">
      <w:numFmt w:val="decimal"/>
      <w:lvlText w:val=""/>
      <w:lvlJc w:val="left"/>
    </w:lvl>
    <w:lvl w:ilvl="5" w:tplc="294821EE">
      <w:numFmt w:val="decimal"/>
      <w:lvlText w:val=""/>
      <w:lvlJc w:val="left"/>
    </w:lvl>
    <w:lvl w:ilvl="6" w:tplc="1332B454">
      <w:numFmt w:val="decimal"/>
      <w:lvlText w:val=""/>
      <w:lvlJc w:val="left"/>
    </w:lvl>
    <w:lvl w:ilvl="7" w:tplc="678E3FAE">
      <w:numFmt w:val="decimal"/>
      <w:lvlText w:val=""/>
      <w:lvlJc w:val="left"/>
    </w:lvl>
    <w:lvl w:ilvl="8" w:tplc="6C2074EC">
      <w:numFmt w:val="decimal"/>
      <w:lvlText w:val=""/>
      <w:lvlJc w:val="left"/>
    </w:lvl>
  </w:abstractNum>
  <w:abstractNum w:abstractNumId="9">
    <w:nsid w:val="0000183A"/>
    <w:multiLevelType w:val="hybridMultilevel"/>
    <w:tmpl w:val="7BB6858A"/>
    <w:lvl w:ilvl="0" w:tplc="68527670">
      <w:start w:val="1"/>
      <w:numFmt w:val="bullet"/>
      <w:lvlText w:val="•"/>
      <w:lvlJc w:val="left"/>
    </w:lvl>
    <w:lvl w:ilvl="1" w:tplc="18CE1292">
      <w:numFmt w:val="decimal"/>
      <w:lvlText w:val=""/>
      <w:lvlJc w:val="left"/>
    </w:lvl>
    <w:lvl w:ilvl="2" w:tplc="B0820894">
      <w:numFmt w:val="decimal"/>
      <w:lvlText w:val=""/>
      <w:lvlJc w:val="left"/>
    </w:lvl>
    <w:lvl w:ilvl="3" w:tplc="5F9C6986">
      <w:numFmt w:val="decimal"/>
      <w:lvlText w:val=""/>
      <w:lvlJc w:val="left"/>
    </w:lvl>
    <w:lvl w:ilvl="4" w:tplc="BADADA00">
      <w:numFmt w:val="decimal"/>
      <w:lvlText w:val=""/>
      <w:lvlJc w:val="left"/>
    </w:lvl>
    <w:lvl w:ilvl="5" w:tplc="EB8AD0E4">
      <w:numFmt w:val="decimal"/>
      <w:lvlText w:val=""/>
      <w:lvlJc w:val="left"/>
    </w:lvl>
    <w:lvl w:ilvl="6" w:tplc="6666D7D6">
      <w:numFmt w:val="decimal"/>
      <w:lvlText w:val=""/>
      <w:lvlJc w:val="left"/>
    </w:lvl>
    <w:lvl w:ilvl="7" w:tplc="B88E90CA">
      <w:numFmt w:val="decimal"/>
      <w:lvlText w:val=""/>
      <w:lvlJc w:val="left"/>
    </w:lvl>
    <w:lvl w:ilvl="8" w:tplc="360A7ECA">
      <w:numFmt w:val="decimal"/>
      <w:lvlText w:val=""/>
      <w:lvlJc w:val="left"/>
    </w:lvl>
  </w:abstractNum>
  <w:abstractNum w:abstractNumId="10">
    <w:nsid w:val="0000190B"/>
    <w:multiLevelType w:val="hybridMultilevel"/>
    <w:tmpl w:val="A98C0886"/>
    <w:lvl w:ilvl="0" w:tplc="76147B34">
      <w:start w:val="1"/>
      <w:numFmt w:val="bullet"/>
      <w:lvlText w:val="•"/>
      <w:lvlJc w:val="left"/>
    </w:lvl>
    <w:lvl w:ilvl="1" w:tplc="1D909BD8">
      <w:numFmt w:val="decimal"/>
      <w:lvlText w:val=""/>
      <w:lvlJc w:val="left"/>
    </w:lvl>
    <w:lvl w:ilvl="2" w:tplc="587E5EE4">
      <w:numFmt w:val="decimal"/>
      <w:lvlText w:val=""/>
      <w:lvlJc w:val="left"/>
    </w:lvl>
    <w:lvl w:ilvl="3" w:tplc="D0E80F42">
      <w:numFmt w:val="decimal"/>
      <w:lvlText w:val=""/>
      <w:lvlJc w:val="left"/>
    </w:lvl>
    <w:lvl w:ilvl="4" w:tplc="A404DFB6">
      <w:numFmt w:val="decimal"/>
      <w:lvlText w:val=""/>
      <w:lvlJc w:val="left"/>
    </w:lvl>
    <w:lvl w:ilvl="5" w:tplc="D92CF54C">
      <w:numFmt w:val="decimal"/>
      <w:lvlText w:val=""/>
      <w:lvlJc w:val="left"/>
    </w:lvl>
    <w:lvl w:ilvl="6" w:tplc="FCD29AD8">
      <w:numFmt w:val="decimal"/>
      <w:lvlText w:val=""/>
      <w:lvlJc w:val="left"/>
    </w:lvl>
    <w:lvl w:ilvl="7" w:tplc="F184036E">
      <w:numFmt w:val="decimal"/>
      <w:lvlText w:val=""/>
      <w:lvlJc w:val="left"/>
    </w:lvl>
    <w:lvl w:ilvl="8" w:tplc="02FCF0FC">
      <w:numFmt w:val="decimal"/>
      <w:lvlText w:val=""/>
      <w:lvlJc w:val="left"/>
    </w:lvl>
  </w:abstractNum>
  <w:abstractNum w:abstractNumId="11">
    <w:nsid w:val="00001AF6"/>
    <w:multiLevelType w:val="hybridMultilevel"/>
    <w:tmpl w:val="57E8EA18"/>
    <w:lvl w:ilvl="0" w:tplc="44B2C9B2">
      <w:start w:val="1"/>
      <w:numFmt w:val="bullet"/>
      <w:lvlText w:val="•"/>
      <w:lvlJc w:val="left"/>
    </w:lvl>
    <w:lvl w:ilvl="1" w:tplc="4808D8A4">
      <w:numFmt w:val="decimal"/>
      <w:lvlText w:val=""/>
      <w:lvlJc w:val="left"/>
    </w:lvl>
    <w:lvl w:ilvl="2" w:tplc="9AD4367C">
      <w:numFmt w:val="decimal"/>
      <w:lvlText w:val=""/>
      <w:lvlJc w:val="left"/>
    </w:lvl>
    <w:lvl w:ilvl="3" w:tplc="7CBEFC54">
      <w:numFmt w:val="decimal"/>
      <w:lvlText w:val=""/>
      <w:lvlJc w:val="left"/>
    </w:lvl>
    <w:lvl w:ilvl="4" w:tplc="C9C059E8">
      <w:numFmt w:val="decimal"/>
      <w:lvlText w:val=""/>
      <w:lvlJc w:val="left"/>
    </w:lvl>
    <w:lvl w:ilvl="5" w:tplc="B6A8012C">
      <w:numFmt w:val="decimal"/>
      <w:lvlText w:val=""/>
      <w:lvlJc w:val="left"/>
    </w:lvl>
    <w:lvl w:ilvl="6" w:tplc="4BB86B04">
      <w:numFmt w:val="decimal"/>
      <w:lvlText w:val=""/>
      <w:lvlJc w:val="left"/>
    </w:lvl>
    <w:lvl w:ilvl="7" w:tplc="1080633A">
      <w:numFmt w:val="decimal"/>
      <w:lvlText w:val=""/>
      <w:lvlJc w:val="left"/>
    </w:lvl>
    <w:lvl w:ilvl="8" w:tplc="3A147B8E">
      <w:numFmt w:val="decimal"/>
      <w:lvlText w:val=""/>
      <w:lvlJc w:val="left"/>
    </w:lvl>
  </w:abstractNum>
  <w:abstractNum w:abstractNumId="12">
    <w:nsid w:val="00001BFC"/>
    <w:multiLevelType w:val="hybridMultilevel"/>
    <w:tmpl w:val="214CE4C6"/>
    <w:lvl w:ilvl="0" w:tplc="0DB8C4B0">
      <w:start w:val="1"/>
      <w:numFmt w:val="bullet"/>
      <w:lvlText w:val="•"/>
      <w:lvlJc w:val="left"/>
    </w:lvl>
    <w:lvl w:ilvl="1" w:tplc="19D8DAA2">
      <w:numFmt w:val="decimal"/>
      <w:lvlText w:val=""/>
      <w:lvlJc w:val="left"/>
    </w:lvl>
    <w:lvl w:ilvl="2" w:tplc="02BAE122">
      <w:numFmt w:val="decimal"/>
      <w:lvlText w:val=""/>
      <w:lvlJc w:val="left"/>
    </w:lvl>
    <w:lvl w:ilvl="3" w:tplc="917CEB14">
      <w:numFmt w:val="decimal"/>
      <w:lvlText w:val=""/>
      <w:lvlJc w:val="left"/>
    </w:lvl>
    <w:lvl w:ilvl="4" w:tplc="E2C09AC0">
      <w:numFmt w:val="decimal"/>
      <w:lvlText w:val=""/>
      <w:lvlJc w:val="left"/>
    </w:lvl>
    <w:lvl w:ilvl="5" w:tplc="547A4754">
      <w:numFmt w:val="decimal"/>
      <w:lvlText w:val=""/>
      <w:lvlJc w:val="left"/>
    </w:lvl>
    <w:lvl w:ilvl="6" w:tplc="B566A30E">
      <w:numFmt w:val="decimal"/>
      <w:lvlText w:val=""/>
      <w:lvlJc w:val="left"/>
    </w:lvl>
    <w:lvl w:ilvl="7" w:tplc="B7945218">
      <w:numFmt w:val="decimal"/>
      <w:lvlText w:val=""/>
      <w:lvlJc w:val="left"/>
    </w:lvl>
    <w:lvl w:ilvl="8" w:tplc="D486D06A">
      <w:numFmt w:val="decimal"/>
      <w:lvlText w:val=""/>
      <w:lvlJc w:val="left"/>
    </w:lvl>
  </w:abstractNum>
  <w:abstractNum w:abstractNumId="13">
    <w:nsid w:val="00001ECA"/>
    <w:multiLevelType w:val="hybridMultilevel"/>
    <w:tmpl w:val="1310912E"/>
    <w:lvl w:ilvl="0" w:tplc="FA344ACE">
      <w:start w:val="1"/>
      <w:numFmt w:val="bullet"/>
      <w:lvlText w:val="•"/>
      <w:lvlJc w:val="left"/>
    </w:lvl>
    <w:lvl w:ilvl="1" w:tplc="26B8A44C">
      <w:numFmt w:val="decimal"/>
      <w:lvlText w:val=""/>
      <w:lvlJc w:val="left"/>
    </w:lvl>
    <w:lvl w:ilvl="2" w:tplc="84063C06">
      <w:numFmt w:val="decimal"/>
      <w:lvlText w:val=""/>
      <w:lvlJc w:val="left"/>
    </w:lvl>
    <w:lvl w:ilvl="3" w:tplc="14FAFB3E">
      <w:numFmt w:val="decimal"/>
      <w:lvlText w:val=""/>
      <w:lvlJc w:val="left"/>
    </w:lvl>
    <w:lvl w:ilvl="4" w:tplc="1FBEFF9C">
      <w:numFmt w:val="decimal"/>
      <w:lvlText w:val=""/>
      <w:lvlJc w:val="left"/>
    </w:lvl>
    <w:lvl w:ilvl="5" w:tplc="C3EE12A0">
      <w:numFmt w:val="decimal"/>
      <w:lvlText w:val=""/>
      <w:lvlJc w:val="left"/>
    </w:lvl>
    <w:lvl w:ilvl="6" w:tplc="DBD62F7A">
      <w:numFmt w:val="decimal"/>
      <w:lvlText w:val=""/>
      <w:lvlJc w:val="left"/>
    </w:lvl>
    <w:lvl w:ilvl="7" w:tplc="B8B47F5C">
      <w:numFmt w:val="decimal"/>
      <w:lvlText w:val=""/>
      <w:lvlJc w:val="left"/>
    </w:lvl>
    <w:lvl w:ilvl="8" w:tplc="8B00EA24">
      <w:numFmt w:val="decimal"/>
      <w:lvlText w:val=""/>
      <w:lvlJc w:val="left"/>
    </w:lvl>
  </w:abstractNum>
  <w:abstractNum w:abstractNumId="14">
    <w:nsid w:val="00001FB4"/>
    <w:multiLevelType w:val="hybridMultilevel"/>
    <w:tmpl w:val="87FEB65E"/>
    <w:lvl w:ilvl="0" w:tplc="BF440406">
      <w:start w:val="1"/>
      <w:numFmt w:val="bullet"/>
      <w:lvlText w:val="•"/>
      <w:lvlJc w:val="left"/>
    </w:lvl>
    <w:lvl w:ilvl="1" w:tplc="C1EC0774">
      <w:numFmt w:val="decimal"/>
      <w:lvlText w:val=""/>
      <w:lvlJc w:val="left"/>
    </w:lvl>
    <w:lvl w:ilvl="2" w:tplc="283C071A">
      <w:numFmt w:val="decimal"/>
      <w:lvlText w:val=""/>
      <w:lvlJc w:val="left"/>
    </w:lvl>
    <w:lvl w:ilvl="3" w:tplc="E0DAA0D4">
      <w:numFmt w:val="decimal"/>
      <w:lvlText w:val=""/>
      <w:lvlJc w:val="left"/>
    </w:lvl>
    <w:lvl w:ilvl="4" w:tplc="5D26ECEA">
      <w:numFmt w:val="decimal"/>
      <w:lvlText w:val=""/>
      <w:lvlJc w:val="left"/>
    </w:lvl>
    <w:lvl w:ilvl="5" w:tplc="5B5E9EF0">
      <w:numFmt w:val="decimal"/>
      <w:lvlText w:val=""/>
      <w:lvlJc w:val="left"/>
    </w:lvl>
    <w:lvl w:ilvl="6" w:tplc="F4D083E6">
      <w:numFmt w:val="decimal"/>
      <w:lvlText w:val=""/>
      <w:lvlJc w:val="left"/>
    </w:lvl>
    <w:lvl w:ilvl="7" w:tplc="951849AC">
      <w:numFmt w:val="decimal"/>
      <w:lvlText w:val=""/>
      <w:lvlJc w:val="left"/>
    </w:lvl>
    <w:lvl w:ilvl="8" w:tplc="E10039A0">
      <w:numFmt w:val="decimal"/>
      <w:lvlText w:val=""/>
      <w:lvlJc w:val="left"/>
    </w:lvl>
  </w:abstractNum>
  <w:abstractNum w:abstractNumId="15">
    <w:nsid w:val="00002044"/>
    <w:multiLevelType w:val="hybridMultilevel"/>
    <w:tmpl w:val="1F8CB394"/>
    <w:lvl w:ilvl="0" w:tplc="A900D942">
      <w:start w:val="1"/>
      <w:numFmt w:val="bullet"/>
      <w:lvlText w:val="•"/>
      <w:lvlJc w:val="left"/>
    </w:lvl>
    <w:lvl w:ilvl="1" w:tplc="321EEF2E">
      <w:numFmt w:val="decimal"/>
      <w:lvlText w:val=""/>
      <w:lvlJc w:val="left"/>
    </w:lvl>
    <w:lvl w:ilvl="2" w:tplc="72C8D8D6">
      <w:numFmt w:val="decimal"/>
      <w:lvlText w:val=""/>
      <w:lvlJc w:val="left"/>
    </w:lvl>
    <w:lvl w:ilvl="3" w:tplc="14B25410">
      <w:numFmt w:val="decimal"/>
      <w:lvlText w:val=""/>
      <w:lvlJc w:val="left"/>
    </w:lvl>
    <w:lvl w:ilvl="4" w:tplc="5468A51E">
      <w:numFmt w:val="decimal"/>
      <w:lvlText w:val=""/>
      <w:lvlJc w:val="left"/>
    </w:lvl>
    <w:lvl w:ilvl="5" w:tplc="0E2C0394">
      <w:numFmt w:val="decimal"/>
      <w:lvlText w:val=""/>
      <w:lvlJc w:val="left"/>
    </w:lvl>
    <w:lvl w:ilvl="6" w:tplc="BCACA074">
      <w:numFmt w:val="decimal"/>
      <w:lvlText w:val=""/>
      <w:lvlJc w:val="left"/>
    </w:lvl>
    <w:lvl w:ilvl="7" w:tplc="EE248204">
      <w:numFmt w:val="decimal"/>
      <w:lvlText w:val=""/>
      <w:lvlJc w:val="left"/>
    </w:lvl>
    <w:lvl w:ilvl="8" w:tplc="511E4E5C">
      <w:numFmt w:val="decimal"/>
      <w:lvlText w:val=""/>
      <w:lvlJc w:val="left"/>
    </w:lvl>
  </w:abstractNum>
  <w:abstractNum w:abstractNumId="16">
    <w:nsid w:val="00002332"/>
    <w:multiLevelType w:val="hybridMultilevel"/>
    <w:tmpl w:val="3B92C34E"/>
    <w:lvl w:ilvl="0" w:tplc="0394A854">
      <w:start w:val="1"/>
      <w:numFmt w:val="bullet"/>
      <w:lvlText w:val="•"/>
      <w:lvlJc w:val="left"/>
    </w:lvl>
    <w:lvl w:ilvl="1" w:tplc="2954C5FA">
      <w:numFmt w:val="decimal"/>
      <w:lvlText w:val=""/>
      <w:lvlJc w:val="left"/>
    </w:lvl>
    <w:lvl w:ilvl="2" w:tplc="B3184B70">
      <w:numFmt w:val="decimal"/>
      <w:lvlText w:val=""/>
      <w:lvlJc w:val="left"/>
    </w:lvl>
    <w:lvl w:ilvl="3" w:tplc="6CE87EC0">
      <w:numFmt w:val="decimal"/>
      <w:lvlText w:val=""/>
      <w:lvlJc w:val="left"/>
    </w:lvl>
    <w:lvl w:ilvl="4" w:tplc="2BE2CCBE">
      <w:numFmt w:val="decimal"/>
      <w:lvlText w:val=""/>
      <w:lvlJc w:val="left"/>
    </w:lvl>
    <w:lvl w:ilvl="5" w:tplc="3ABCA062">
      <w:numFmt w:val="decimal"/>
      <w:lvlText w:val=""/>
      <w:lvlJc w:val="left"/>
    </w:lvl>
    <w:lvl w:ilvl="6" w:tplc="7358903E">
      <w:numFmt w:val="decimal"/>
      <w:lvlText w:val=""/>
      <w:lvlJc w:val="left"/>
    </w:lvl>
    <w:lvl w:ilvl="7" w:tplc="14CC3600">
      <w:numFmt w:val="decimal"/>
      <w:lvlText w:val=""/>
      <w:lvlJc w:val="left"/>
    </w:lvl>
    <w:lvl w:ilvl="8" w:tplc="FB6CFE24">
      <w:numFmt w:val="decimal"/>
      <w:lvlText w:val=""/>
      <w:lvlJc w:val="left"/>
    </w:lvl>
  </w:abstractNum>
  <w:abstractNum w:abstractNumId="17">
    <w:nsid w:val="00002568"/>
    <w:multiLevelType w:val="hybridMultilevel"/>
    <w:tmpl w:val="BC689174"/>
    <w:lvl w:ilvl="0" w:tplc="B0B4879E">
      <w:start w:val="1"/>
      <w:numFmt w:val="bullet"/>
      <w:lvlText w:val="•"/>
      <w:lvlJc w:val="left"/>
    </w:lvl>
    <w:lvl w:ilvl="1" w:tplc="24949AD4">
      <w:numFmt w:val="decimal"/>
      <w:lvlText w:val=""/>
      <w:lvlJc w:val="left"/>
    </w:lvl>
    <w:lvl w:ilvl="2" w:tplc="25A45864">
      <w:numFmt w:val="decimal"/>
      <w:lvlText w:val=""/>
      <w:lvlJc w:val="left"/>
    </w:lvl>
    <w:lvl w:ilvl="3" w:tplc="46B0354A">
      <w:numFmt w:val="decimal"/>
      <w:lvlText w:val=""/>
      <w:lvlJc w:val="left"/>
    </w:lvl>
    <w:lvl w:ilvl="4" w:tplc="A74A3112">
      <w:numFmt w:val="decimal"/>
      <w:lvlText w:val=""/>
      <w:lvlJc w:val="left"/>
    </w:lvl>
    <w:lvl w:ilvl="5" w:tplc="CEF068A0">
      <w:numFmt w:val="decimal"/>
      <w:lvlText w:val=""/>
      <w:lvlJc w:val="left"/>
    </w:lvl>
    <w:lvl w:ilvl="6" w:tplc="36642CCE">
      <w:numFmt w:val="decimal"/>
      <w:lvlText w:val=""/>
      <w:lvlJc w:val="left"/>
    </w:lvl>
    <w:lvl w:ilvl="7" w:tplc="4D8C601A">
      <w:numFmt w:val="decimal"/>
      <w:lvlText w:val=""/>
      <w:lvlJc w:val="left"/>
    </w:lvl>
    <w:lvl w:ilvl="8" w:tplc="3E8A83CC">
      <w:numFmt w:val="decimal"/>
      <w:lvlText w:val=""/>
      <w:lvlJc w:val="left"/>
    </w:lvl>
  </w:abstractNum>
  <w:abstractNum w:abstractNumId="18">
    <w:nsid w:val="000027D3"/>
    <w:multiLevelType w:val="hybridMultilevel"/>
    <w:tmpl w:val="E36405EE"/>
    <w:lvl w:ilvl="0" w:tplc="BA085BEC">
      <w:start w:val="1"/>
      <w:numFmt w:val="bullet"/>
      <w:lvlText w:val="•"/>
      <w:lvlJc w:val="left"/>
    </w:lvl>
    <w:lvl w:ilvl="1" w:tplc="EC004EEC">
      <w:numFmt w:val="decimal"/>
      <w:lvlText w:val=""/>
      <w:lvlJc w:val="left"/>
    </w:lvl>
    <w:lvl w:ilvl="2" w:tplc="0CA43B26">
      <w:numFmt w:val="decimal"/>
      <w:lvlText w:val=""/>
      <w:lvlJc w:val="left"/>
    </w:lvl>
    <w:lvl w:ilvl="3" w:tplc="6F825C7E">
      <w:numFmt w:val="decimal"/>
      <w:lvlText w:val=""/>
      <w:lvlJc w:val="left"/>
    </w:lvl>
    <w:lvl w:ilvl="4" w:tplc="BB205B30">
      <w:numFmt w:val="decimal"/>
      <w:lvlText w:val=""/>
      <w:lvlJc w:val="left"/>
    </w:lvl>
    <w:lvl w:ilvl="5" w:tplc="C1A452DC">
      <w:numFmt w:val="decimal"/>
      <w:lvlText w:val=""/>
      <w:lvlJc w:val="left"/>
    </w:lvl>
    <w:lvl w:ilvl="6" w:tplc="3FDAEBCA">
      <w:numFmt w:val="decimal"/>
      <w:lvlText w:val=""/>
      <w:lvlJc w:val="left"/>
    </w:lvl>
    <w:lvl w:ilvl="7" w:tplc="47B07DCC">
      <w:numFmt w:val="decimal"/>
      <w:lvlText w:val=""/>
      <w:lvlJc w:val="left"/>
    </w:lvl>
    <w:lvl w:ilvl="8" w:tplc="9162D0E2">
      <w:numFmt w:val="decimal"/>
      <w:lvlText w:val=""/>
      <w:lvlJc w:val="left"/>
    </w:lvl>
  </w:abstractNum>
  <w:abstractNum w:abstractNumId="19">
    <w:nsid w:val="00002F0B"/>
    <w:multiLevelType w:val="hybridMultilevel"/>
    <w:tmpl w:val="0E4E405E"/>
    <w:lvl w:ilvl="0" w:tplc="BD808864">
      <w:start w:val="1"/>
      <w:numFmt w:val="bullet"/>
      <w:lvlText w:val="•"/>
      <w:lvlJc w:val="left"/>
    </w:lvl>
    <w:lvl w:ilvl="1" w:tplc="E17A8216">
      <w:numFmt w:val="decimal"/>
      <w:lvlText w:val=""/>
      <w:lvlJc w:val="left"/>
    </w:lvl>
    <w:lvl w:ilvl="2" w:tplc="217E5488">
      <w:numFmt w:val="decimal"/>
      <w:lvlText w:val=""/>
      <w:lvlJc w:val="left"/>
    </w:lvl>
    <w:lvl w:ilvl="3" w:tplc="40EAD2C8">
      <w:numFmt w:val="decimal"/>
      <w:lvlText w:val=""/>
      <w:lvlJc w:val="left"/>
    </w:lvl>
    <w:lvl w:ilvl="4" w:tplc="F31C0EC6">
      <w:numFmt w:val="decimal"/>
      <w:lvlText w:val=""/>
      <w:lvlJc w:val="left"/>
    </w:lvl>
    <w:lvl w:ilvl="5" w:tplc="03AEA616">
      <w:numFmt w:val="decimal"/>
      <w:lvlText w:val=""/>
      <w:lvlJc w:val="left"/>
    </w:lvl>
    <w:lvl w:ilvl="6" w:tplc="49A0E64C">
      <w:numFmt w:val="decimal"/>
      <w:lvlText w:val=""/>
      <w:lvlJc w:val="left"/>
    </w:lvl>
    <w:lvl w:ilvl="7" w:tplc="AF28418E">
      <w:numFmt w:val="decimal"/>
      <w:lvlText w:val=""/>
      <w:lvlJc w:val="left"/>
    </w:lvl>
    <w:lvl w:ilvl="8" w:tplc="60E0D96A">
      <w:numFmt w:val="decimal"/>
      <w:lvlText w:val=""/>
      <w:lvlJc w:val="left"/>
    </w:lvl>
  </w:abstractNum>
  <w:abstractNum w:abstractNumId="20">
    <w:nsid w:val="00003305"/>
    <w:multiLevelType w:val="hybridMultilevel"/>
    <w:tmpl w:val="7666BCB0"/>
    <w:lvl w:ilvl="0" w:tplc="51DCDE44">
      <w:start w:val="1"/>
      <w:numFmt w:val="bullet"/>
      <w:lvlText w:val="●"/>
      <w:lvlJc w:val="left"/>
    </w:lvl>
    <w:lvl w:ilvl="1" w:tplc="97366A82">
      <w:numFmt w:val="decimal"/>
      <w:lvlText w:val=""/>
      <w:lvlJc w:val="left"/>
    </w:lvl>
    <w:lvl w:ilvl="2" w:tplc="81FE5BE4">
      <w:numFmt w:val="decimal"/>
      <w:lvlText w:val=""/>
      <w:lvlJc w:val="left"/>
    </w:lvl>
    <w:lvl w:ilvl="3" w:tplc="901E67DA">
      <w:numFmt w:val="decimal"/>
      <w:lvlText w:val=""/>
      <w:lvlJc w:val="left"/>
    </w:lvl>
    <w:lvl w:ilvl="4" w:tplc="A58A4EF2">
      <w:numFmt w:val="decimal"/>
      <w:lvlText w:val=""/>
      <w:lvlJc w:val="left"/>
    </w:lvl>
    <w:lvl w:ilvl="5" w:tplc="F2F2C770">
      <w:numFmt w:val="decimal"/>
      <w:lvlText w:val=""/>
      <w:lvlJc w:val="left"/>
    </w:lvl>
    <w:lvl w:ilvl="6" w:tplc="892CC68C">
      <w:numFmt w:val="decimal"/>
      <w:lvlText w:val=""/>
      <w:lvlJc w:val="left"/>
    </w:lvl>
    <w:lvl w:ilvl="7" w:tplc="8E98C0FE">
      <w:numFmt w:val="decimal"/>
      <w:lvlText w:val=""/>
      <w:lvlJc w:val="left"/>
    </w:lvl>
    <w:lvl w:ilvl="8" w:tplc="80386D2A">
      <w:numFmt w:val="decimal"/>
      <w:lvlText w:val=""/>
      <w:lvlJc w:val="left"/>
    </w:lvl>
  </w:abstractNum>
  <w:abstractNum w:abstractNumId="21">
    <w:nsid w:val="000033CD"/>
    <w:multiLevelType w:val="hybridMultilevel"/>
    <w:tmpl w:val="1780C944"/>
    <w:lvl w:ilvl="0" w:tplc="B752464A">
      <w:start w:val="1"/>
      <w:numFmt w:val="bullet"/>
      <w:lvlText w:val="•"/>
      <w:lvlJc w:val="left"/>
    </w:lvl>
    <w:lvl w:ilvl="1" w:tplc="F05EFF20">
      <w:numFmt w:val="decimal"/>
      <w:lvlText w:val=""/>
      <w:lvlJc w:val="left"/>
    </w:lvl>
    <w:lvl w:ilvl="2" w:tplc="39C24B3C">
      <w:numFmt w:val="decimal"/>
      <w:lvlText w:val=""/>
      <w:lvlJc w:val="left"/>
    </w:lvl>
    <w:lvl w:ilvl="3" w:tplc="D50EFDC4">
      <w:numFmt w:val="decimal"/>
      <w:lvlText w:val=""/>
      <w:lvlJc w:val="left"/>
    </w:lvl>
    <w:lvl w:ilvl="4" w:tplc="D1BA6A72">
      <w:numFmt w:val="decimal"/>
      <w:lvlText w:val=""/>
      <w:lvlJc w:val="left"/>
    </w:lvl>
    <w:lvl w:ilvl="5" w:tplc="F1FACB6E">
      <w:numFmt w:val="decimal"/>
      <w:lvlText w:val=""/>
      <w:lvlJc w:val="left"/>
    </w:lvl>
    <w:lvl w:ilvl="6" w:tplc="D0862B8E">
      <w:numFmt w:val="decimal"/>
      <w:lvlText w:val=""/>
      <w:lvlJc w:val="left"/>
    </w:lvl>
    <w:lvl w:ilvl="7" w:tplc="4B684DB8">
      <w:numFmt w:val="decimal"/>
      <w:lvlText w:val=""/>
      <w:lvlJc w:val="left"/>
    </w:lvl>
    <w:lvl w:ilvl="8" w:tplc="1ABAC8EE">
      <w:numFmt w:val="decimal"/>
      <w:lvlText w:val=""/>
      <w:lvlJc w:val="left"/>
    </w:lvl>
  </w:abstractNum>
  <w:abstractNum w:abstractNumId="22">
    <w:nsid w:val="0000388A"/>
    <w:multiLevelType w:val="hybridMultilevel"/>
    <w:tmpl w:val="432200C0"/>
    <w:lvl w:ilvl="0" w:tplc="2D34B1EE">
      <w:start w:val="1"/>
      <w:numFmt w:val="bullet"/>
      <w:lvlText w:val="•"/>
      <w:lvlJc w:val="left"/>
    </w:lvl>
    <w:lvl w:ilvl="1" w:tplc="8F2877D0">
      <w:numFmt w:val="decimal"/>
      <w:lvlText w:val=""/>
      <w:lvlJc w:val="left"/>
    </w:lvl>
    <w:lvl w:ilvl="2" w:tplc="0C706AC8">
      <w:numFmt w:val="decimal"/>
      <w:lvlText w:val=""/>
      <w:lvlJc w:val="left"/>
    </w:lvl>
    <w:lvl w:ilvl="3" w:tplc="02500D10">
      <w:numFmt w:val="decimal"/>
      <w:lvlText w:val=""/>
      <w:lvlJc w:val="left"/>
    </w:lvl>
    <w:lvl w:ilvl="4" w:tplc="8356EFFC">
      <w:numFmt w:val="decimal"/>
      <w:lvlText w:val=""/>
      <w:lvlJc w:val="left"/>
    </w:lvl>
    <w:lvl w:ilvl="5" w:tplc="3EB87324">
      <w:numFmt w:val="decimal"/>
      <w:lvlText w:val=""/>
      <w:lvlJc w:val="left"/>
    </w:lvl>
    <w:lvl w:ilvl="6" w:tplc="95509B38">
      <w:numFmt w:val="decimal"/>
      <w:lvlText w:val=""/>
      <w:lvlJc w:val="left"/>
    </w:lvl>
    <w:lvl w:ilvl="7" w:tplc="362A55CC">
      <w:numFmt w:val="decimal"/>
      <w:lvlText w:val=""/>
      <w:lvlJc w:val="left"/>
    </w:lvl>
    <w:lvl w:ilvl="8" w:tplc="CEBCAE06">
      <w:numFmt w:val="decimal"/>
      <w:lvlText w:val=""/>
      <w:lvlJc w:val="left"/>
    </w:lvl>
  </w:abstractNum>
  <w:abstractNum w:abstractNumId="23">
    <w:nsid w:val="00003A72"/>
    <w:multiLevelType w:val="hybridMultilevel"/>
    <w:tmpl w:val="6C5A478C"/>
    <w:lvl w:ilvl="0" w:tplc="5A5CDC4A">
      <w:start w:val="1"/>
      <w:numFmt w:val="bullet"/>
      <w:lvlText w:val="•"/>
      <w:lvlJc w:val="left"/>
    </w:lvl>
    <w:lvl w:ilvl="1" w:tplc="81D08B76">
      <w:numFmt w:val="decimal"/>
      <w:lvlText w:val=""/>
      <w:lvlJc w:val="left"/>
    </w:lvl>
    <w:lvl w:ilvl="2" w:tplc="CFEAE58C">
      <w:numFmt w:val="decimal"/>
      <w:lvlText w:val=""/>
      <w:lvlJc w:val="left"/>
    </w:lvl>
    <w:lvl w:ilvl="3" w:tplc="D48A66A4">
      <w:numFmt w:val="decimal"/>
      <w:lvlText w:val=""/>
      <w:lvlJc w:val="left"/>
    </w:lvl>
    <w:lvl w:ilvl="4" w:tplc="FA02B3AC">
      <w:numFmt w:val="decimal"/>
      <w:lvlText w:val=""/>
      <w:lvlJc w:val="left"/>
    </w:lvl>
    <w:lvl w:ilvl="5" w:tplc="5680E8C6">
      <w:numFmt w:val="decimal"/>
      <w:lvlText w:val=""/>
      <w:lvlJc w:val="left"/>
    </w:lvl>
    <w:lvl w:ilvl="6" w:tplc="8D72ECF6">
      <w:numFmt w:val="decimal"/>
      <w:lvlText w:val=""/>
      <w:lvlJc w:val="left"/>
    </w:lvl>
    <w:lvl w:ilvl="7" w:tplc="1A20A1E8">
      <w:numFmt w:val="decimal"/>
      <w:lvlText w:val=""/>
      <w:lvlJc w:val="left"/>
    </w:lvl>
    <w:lvl w:ilvl="8" w:tplc="CADE4658">
      <w:numFmt w:val="decimal"/>
      <w:lvlText w:val=""/>
      <w:lvlJc w:val="left"/>
    </w:lvl>
  </w:abstractNum>
  <w:abstractNum w:abstractNumId="24">
    <w:nsid w:val="000042BE"/>
    <w:multiLevelType w:val="hybridMultilevel"/>
    <w:tmpl w:val="F806C6F4"/>
    <w:lvl w:ilvl="0" w:tplc="36664BFA">
      <w:start w:val="1"/>
      <w:numFmt w:val="bullet"/>
      <w:lvlText w:val="•"/>
      <w:lvlJc w:val="left"/>
    </w:lvl>
    <w:lvl w:ilvl="1" w:tplc="475027BE">
      <w:numFmt w:val="decimal"/>
      <w:lvlText w:val=""/>
      <w:lvlJc w:val="left"/>
    </w:lvl>
    <w:lvl w:ilvl="2" w:tplc="25A22ABA">
      <w:numFmt w:val="decimal"/>
      <w:lvlText w:val=""/>
      <w:lvlJc w:val="left"/>
    </w:lvl>
    <w:lvl w:ilvl="3" w:tplc="6AEC6568">
      <w:numFmt w:val="decimal"/>
      <w:lvlText w:val=""/>
      <w:lvlJc w:val="left"/>
    </w:lvl>
    <w:lvl w:ilvl="4" w:tplc="A0F8B31C">
      <w:numFmt w:val="decimal"/>
      <w:lvlText w:val=""/>
      <w:lvlJc w:val="left"/>
    </w:lvl>
    <w:lvl w:ilvl="5" w:tplc="D676E490">
      <w:numFmt w:val="decimal"/>
      <w:lvlText w:val=""/>
      <w:lvlJc w:val="left"/>
    </w:lvl>
    <w:lvl w:ilvl="6" w:tplc="F9C82832">
      <w:numFmt w:val="decimal"/>
      <w:lvlText w:val=""/>
      <w:lvlJc w:val="left"/>
    </w:lvl>
    <w:lvl w:ilvl="7" w:tplc="6BBA18F2">
      <w:numFmt w:val="decimal"/>
      <w:lvlText w:val=""/>
      <w:lvlJc w:val="left"/>
    </w:lvl>
    <w:lvl w:ilvl="8" w:tplc="7528236E">
      <w:numFmt w:val="decimal"/>
      <w:lvlText w:val=""/>
      <w:lvlJc w:val="left"/>
    </w:lvl>
  </w:abstractNum>
  <w:abstractNum w:abstractNumId="25">
    <w:nsid w:val="000046A7"/>
    <w:multiLevelType w:val="hybridMultilevel"/>
    <w:tmpl w:val="692C4E1A"/>
    <w:lvl w:ilvl="0" w:tplc="89225F28">
      <w:start w:val="1"/>
      <w:numFmt w:val="bullet"/>
      <w:lvlText w:val="к"/>
      <w:lvlJc w:val="left"/>
    </w:lvl>
    <w:lvl w:ilvl="1" w:tplc="DE5E5992">
      <w:start w:val="1"/>
      <w:numFmt w:val="bullet"/>
      <w:lvlText w:val="•"/>
      <w:lvlJc w:val="left"/>
    </w:lvl>
    <w:lvl w:ilvl="2" w:tplc="B3648404">
      <w:numFmt w:val="decimal"/>
      <w:lvlText w:val=""/>
      <w:lvlJc w:val="left"/>
    </w:lvl>
    <w:lvl w:ilvl="3" w:tplc="F22AFA32">
      <w:numFmt w:val="decimal"/>
      <w:lvlText w:val=""/>
      <w:lvlJc w:val="left"/>
    </w:lvl>
    <w:lvl w:ilvl="4" w:tplc="01E63786">
      <w:numFmt w:val="decimal"/>
      <w:lvlText w:val=""/>
      <w:lvlJc w:val="left"/>
    </w:lvl>
    <w:lvl w:ilvl="5" w:tplc="7D9EBCEE">
      <w:numFmt w:val="decimal"/>
      <w:lvlText w:val=""/>
      <w:lvlJc w:val="left"/>
    </w:lvl>
    <w:lvl w:ilvl="6" w:tplc="A4A0F814">
      <w:numFmt w:val="decimal"/>
      <w:lvlText w:val=""/>
      <w:lvlJc w:val="left"/>
    </w:lvl>
    <w:lvl w:ilvl="7" w:tplc="D1B838B6">
      <w:numFmt w:val="decimal"/>
      <w:lvlText w:val=""/>
      <w:lvlJc w:val="left"/>
    </w:lvl>
    <w:lvl w:ilvl="8" w:tplc="0AB2B8C0">
      <w:numFmt w:val="decimal"/>
      <w:lvlText w:val=""/>
      <w:lvlJc w:val="left"/>
    </w:lvl>
  </w:abstractNum>
  <w:abstractNum w:abstractNumId="26">
    <w:nsid w:val="00004F5B"/>
    <w:multiLevelType w:val="hybridMultilevel"/>
    <w:tmpl w:val="C5C81EEE"/>
    <w:lvl w:ilvl="0" w:tplc="DE46B02C">
      <w:start w:val="1"/>
      <w:numFmt w:val="bullet"/>
      <w:lvlText w:val="•"/>
      <w:lvlJc w:val="left"/>
    </w:lvl>
    <w:lvl w:ilvl="1" w:tplc="328A3ABC">
      <w:numFmt w:val="decimal"/>
      <w:lvlText w:val=""/>
      <w:lvlJc w:val="left"/>
    </w:lvl>
    <w:lvl w:ilvl="2" w:tplc="BB66D75A">
      <w:numFmt w:val="decimal"/>
      <w:lvlText w:val=""/>
      <w:lvlJc w:val="left"/>
    </w:lvl>
    <w:lvl w:ilvl="3" w:tplc="2618C13A">
      <w:numFmt w:val="decimal"/>
      <w:lvlText w:val=""/>
      <w:lvlJc w:val="left"/>
    </w:lvl>
    <w:lvl w:ilvl="4" w:tplc="582E3FAE">
      <w:numFmt w:val="decimal"/>
      <w:lvlText w:val=""/>
      <w:lvlJc w:val="left"/>
    </w:lvl>
    <w:lvl w:ilvl="5" w:tplc="5A68C598">
      <w:numFmt w:val="decimal"/>
      <w:lvlText w:val=""/>
      <w:lvlJc w:val="left"/>
    </w:lvl>
    <w:lvl w:ilvl="6" w:tplc="DB3400F0">
      <w:numFmt w:val="decimal"/>
      <w:lvlText w:val=""/>
      <w:lvlJc w:val="left"/>
    </w:lvl>
    <w:lvl w:ilvl="7" w:tplc="613CBC18">
      <w:numFmt w:val="decimal"/>
      <w:lvlText w:val=""/>
      <w:lvlJc w:val="left"/>
    </w:lvl>
    <w:lvl w:ilvl="8" w:tplc="90126D98">
      <w:numFmt w:val="decimal"/>
      <w:lvlText w:val=""/>
      <w:lvlJc w:val="left"/>
    </w:lvl>
  </w:abstractNum>
  <w:abstractNum w:abstractNumId="27">
    <w:nsid w:val="00004F66"/>
    <w:multiLevelType w:val="hybridMultilevel"/>
    <w:tmpl w:val="F14EE326"/>
    <w:lvl w:ilvl="0" w:tplc="B2BC73A0">
      <w:start w:val="1"/>
      <w:numFmt w:val="bullet"/>
      <w:lvlText w:val="•"/>
      <w:lvlJc w:val="left"/>
    </w:lvl>
    <w:lvl w:ilvl="1" w:tplc="394C78F0">
      <w:numFmt w:val="decimal"/>
      <w:lvlText w:val=""/>
      <w:lvlJc w:val="left"/>
    </w:lvl>
    <w:lvl w:ilvl="2" w:tplc="EF228E24">
      <w:numFmt w:val="decimal"/>
      <w:lvlText w:val=""/>
      <w:lvlJc w:val="left"/>
    </w:lvl>
    <w:lvl w:ilvl="3" w:tplc="867A8472">
      <w:numFmt w:val="decimal"/>
      <w:lvlText w:val=""/>
      <w:lvlJc w:val="left"/>
    </w:lvl>
    <w:lvl w:ilvl="4" w:tplc="9CC8425C">
      <w:numFmt w:val="decimal"/>
      <w:lvlText w:val=""/>
      <w:lvlJc w:val="left"/>
    </w:lvl>
    <w:lvl w:ilvl="5" w:tplc="4DECBFE0">
      <w:numFmt w:val="decimal"/>
      <w:lvlText w:val=""/>
      <w:lvlJc w:val="left"/>
    </w:lvl>
    <w:lvl w:ilvl="6" w:tplc="7A0CA2BE">
      <w:numFmt w:val="decimal"/>
      <w:lvlText w:val=""/>
      <w:lvlJc w:val="left"/>
    </w:lvl>
    <w:lvl w:ilvl="7" w:tplc="C986C7EA">
      <w:numFmt w:val="decimal"/>
      <w:lvlText w:val=""/>
      <w:lvlJc w:val="left"/>
    </w:lvl>
    <w:lvl w:ilvl="8" w:tplc="078E52C8">
      <w:numFmt w:val="decimal"/>
      <w:lvlText w:val=""/>
      <w:lvlJc w:val="left"/>
    </w:lvl>
  </w:abstractNum>
  <w:abstractNum w:abstractNumId="28">
    <w:nsid w:val="000052A1"/>
    <w:multiLevelType w:val="hybridMultilevel"/>
    <w:tmpl w:val="ABB619C8"/>
    <w:lvl w:ilvl="0" w:tplc="5322CD1E">
      <w:start w:val="1"/>
      <w:numFmt w:val="bullet"/>
      <w:lvlText w:val="•"/>
      <w:lvlJc w:val="left"/>
    </w:lvl>
    <w:lvl w:ilvl="1" w:tplc="A19A300E">
      <w:numFmt w:val="decimal"/>
      <w:lvlText w:val=""/>
      <w:lvlJc w:val="left"/>
    </w:lvl>
    <w:lvl w:ilvl="2" w:tplc="11809DBA">
      <w:numFmt w:val="decimal"/>
      <w:lvlText w:val=""/>
      <w:lvlJc w:val="left"/>
    </w:lvl>
    <w:lvl w:ilvl="3" w:tplc="886AB954">
      <w:numFmt w:val="decimal"/>
      <w:lvlText w:val=""/>
      <w:lvlJc w:val="left"/>
    </w:lvl>
    <w:lvl w:ilvl="4" w:tplc="4400084A">
      <w:numFmt w:val="decimal"/>
      <w:lvlText w:val=""/>
      <w:lvlJc w:val="left"/>
    </w:lvl>
    <w:lvl w:ilvl="5" w:tplc="708E6948">
      <w:numFmt w:val="decimal"/>
      <w:lvlText w:val=""/>
      <w:lvlJc w:val="left"/>
    </w:lvl>
    <w:lvl w:ilvl="6" w:tplc="6CD465F4">
      <w:numFmt w:val="decimal"/>
      <w:lvlText w:val=""/>
      <w:lvlJc w:val="left"/>
    </w:lvl>
    <w:lvl w:ilvl="7" w:tplc="B84490D8">
      <w:numFmt w:val="decimal"/>
      <w:lvlText w:val=""/>
      <w:lvlJc w:val="left"/>
    </w:lvl>
    <w:lvl w:ilvl="8" w:tplc="16343DDC">
      <w:numFmt w:val="decimal"/>
      <w:lvlText w:val=""/>
      <w:lvlJc w:val="left"/>
    </w:lvl>
  </w:abstractNum>
  <w:abstractNum w:abstractNumId="29">
    <w:nsid w:val="00005410"/>
    <w:multiLevelType w:val="hybridMultilevel"/>
    <w:tmpl w:val="83282E44"/>
    <w:lvl w:ilvl="0" w:tplc="4C7C81F2">
      <w:start w:val="1"/>
      <w:numFmt w:val="bullet"/>
      <w:lvlText w:val="и"/>
      <w:lvlJc w:val="left"/>
    </w:lvl>
    <w:lvl w:ilvl="1" w:tplc="C14E67C4">
      <w:start w:val="1"/>
      <w:numFmt w:val="bullet"/>
      <w:lvlText w:val="•"/>
      <w:lvlJc w:val="left"/>
    </w:lvl>
    <w:lvl w:ilvl="2" w:tplc="51FA43A2">
      <w:numFmt w:val="decimal"/>
      <w:lvlText w:val=""/>
      <w:lvlJc w:val="left"/>
    </w:lvl>
    <w:lvl w:ilvl="3" w:tplc="0D10A0CA">
      <w:numFmt w:val="decimal"/>
      <w:lvlText w:val=""/>
      <w:lvlJc w:val="left"/>
    </w:lvl>
    <w:lvl w:ilvl="4" w:tplc="FBC663E6">
      <w:numFmt w:val="decimal"/>
      <w:lvlText w:val=""/>
      <w:lvlJc w:val="left"/>
    </w:lvl>
    <w:lvl w:ilvl="5" w:tplc="EFF07638">
      <w:numFmt w:val="decimal"/>
      <w:lvlText w:val=""/>
      <w:lvlJc w:val="left"/>
    </w:lvl>
    <w:lvl w:ilvl="6" w:tplc="C69E3788">
      <w:numFmt w:val="decimal"/>
      <w:lvlText w:val=""/>
      <w:lvlJc w:val="left"/>
    </w:lvl>
    <w:lvl w:ilvl="7" w:tplc="B9824ECA">
      <w:numFmt w:val="decimal"/>
      <w:lvlText w:val=""/>
      <w:lvlJc w:val="left"/>
    </w:lvl>
    <w:lvl w:ilvl="8" w:tplc="EBE43B78">
      <w:numFmt w:val="decimal"/>
      <w:lvlText w:val=""/>
      <w:lvlJc w:val="left"/>
    </w:lvl>
  </w:abstractNum>
  <w:abstractNum w:abstractNumId="30">
    <w:nsid w:val="000058E6"/>
    <w:multiLevelType w:val="hybridMultilevel"/>
    <w:tmpl w:val="4F3AEEEC"/>
    <w:lvl w:ilvl="0" w:tplc="6B40EB94">
      <w:start w:val="1"/>
      <w:numFmt w:val="bullet"/>
      <w:lvlText w:val="•"/>
      <w:lvlJc w:val="left"/>
    </w:lvl>
    <w:lvl w:ilvl="1" w:tplc="2CC6F13A">
      <w:numFmt w:val="decimal"/>
      <w:lvlText w:val=""/>
      <w:lvlJc w:val="left"/>
    </w:lvl>
    <w:lvl w:ilvl="2" w:tplc="F7A8AEB2">
      <w:numFmt w:val="decimal"/>
      <w:lvlText w:val=""/>
      <w:lvlJc w:val="left"/>
    </w:lvl>
    <w:lvl w:ilvl="3" w:tplc="8AB489B2">
      <w:numFmt w:val="decimal"/>
      <w:lvlText w:val=""/>
      <w:lvlJc w:val="left"/>
    </w:lvl>
    <w:lvl w:ilvl="4" w:tplc="15AE3392">
      <w:numFmt w:val="decimal"/>
      <w:lvlText w:val=""/>
      <w:lvlJc w:val="left"/>
    </w:lvl>
    <w:lvl w:ilvl="5" w:tplc="D2D25034">
      <w:numFmt w:val="decimal"/>
      <w:lvlText w:val=""/>
      <w:lvlJc w:val="left"/>
    </w:lvl>
    <w:lvl w:ilvl="6" w:tplc="4A9A8C48">
      <w:numFmt w:val="decimal"/>
      <w:lvlText w:val=""/>
      <w:lvlJc w:val="left"/>
    </w:lvl>
    <w:lvl w:ilvl="7" w:tplc="38F8E59A">
      <w:numFmt w:val="decimal"/>
      <w:lvlText w:val=""/>
      <w:lvlJc w:val="left"/>
    </w:lvl>
    <w:lvl w:ilvl="8" w:tplc="D77A19D4">
      <w:numFmt w:val="decimal"/>
      <w:lvlText w:val=""/>
      <w:lvlJc w:val="left"/>
    </w:lvl>
  </w:abstractNum>
  <w:abstractNum w:abstractNumId="31">
    <w:nsid w:val="00005E14"/>
    <w:multiLevelType w:val="hybridMultilevel"/>
    <w:tmpl w:val="9A54304C"/>
    <w:lvl w:ilvl="0" w:tplc="32F08582">
      <w:start w:val="1"/>
      <w:numFmt w:val="bullet"/>
      <w:lvlText w:val="В"/>
      <w:lvlJc w:val="left"/>
    </w:lvl>
    <w:lvl w:ilvl="1" w:tplc="7514E99E">
      <w:numFmt w:val="decimal"/>
      <w:lvlText w:val=""/>
      <w:lvlJc w:val="left"/>
    </w:lvl>
    <w:lvl w:ilvl="2" w:tplc="11E010BA">
      <w:numFmt w:val="decimal"/>
      <w:lvlText w:val=""/>
      <w:lvlJc w:val="left"/>
    </w:lvl>
    <w:lvl w:ilvl="3" w:tplc="11DC7B38">
      <w:numFmt w:val="decimal"/>
      <w:lvlText w:val=""/>
      <w:lvlJc w:val="left"/>
    </w:lvl>
    <w:lvl w:ilvl="4" w:tplc="ABF2FE4C">
      <w:numFmt w:val="decimal"/>
      <w:lvlText w:val=""/>
      <w:lvlJc w:val="left"/>
    </w:lvl>
    <w:lvl w:ilvl="5" w:tplc="4814A724">
      <w:numFmt w:val="decimal"/>
      <w:lvlText w:val=""/>
      <w:lvlJc w:val="left"/>
    </w:lvl>
    <w:lvl w:ilvl="6" w:tplc="B9D004F8">
      <w:numFmt w:val="decimal"/>
      <w:lvlText w:val=""/>
      <w:lvlJc w:val="left"/>
    </w:lvl>
    <w:lvl w:ilvl="7" w:tplc="EB303AF8">
      <w:numFmt w:val="decimal"/>
      <w:lvlText w:val=""/>
      <w:lvlJc w:val="left"/>
    </w:lvl>
    <w:lvl w:ilvl="8" w:tplc="ACD62D5A">
      <w:numFmt w:val="decimal"/>
      <w:lvlText w:val=""/>
      <w:lvlJc w:val="left"/>
    </w:lvl>
  </w:abstractNum>
  <w:abstractNum w:abstractNumId="32">
    <w:nsid w:val="00006014"/>
    <w:multiLevelType w:val="hybridMultilevel"/>
    <w:tmpl w:val="ABA68EE6"/>
    <w:lvl w:ilvl="0" w:tplc="9A2AE79C">
      <w:start w:val="1"/>
      <w:numFmt w:val="bullet"/>
      <w:lvlText w:val="•"/>
      <w:lvlJc w:val="left"/>
    </w:lvl>
    <w:lvl w:ilvl="1" w:tplc="E59E8250">
      <w:numFmt w:val="decimal"/>
      <w:lvlText w:val=""/>
      <w:lvlJc w:val="left"/>
    </w:lvl>
    <w:lvl w:ilvl="2" w:tplc="B3F2C868">
      <w:numFmt w:val="decimal"/>
      <w:lvlText w:val=""/>
      <w:lvlJc w:val="left"/>
    </w:lvl>
    <w:lvl w:ilvl="3" w:tplc="E620048A">
      <w:numFmt w:val="decimal"/>
      <w:lvlText w:val=""/>
      <w:lvlJc w:val="left"/>
    </w:lvl>
    <w:lvl w:ilvl="4" w:tplc="7F0441D6">
      <w:numFmt w:val="decimal"/>
      <w:lvlText w:val=""/>
      <w:lvlJc w:val="left"/>
    </w:lvl>
    <w:lvl w:ilvl="5" w:tplc="0A549B6A">
      <w:numFmt w:val="decimal"/>
      <w:lvlText w:val=""/>
      <w:lvlJc w:val="left"/>
    </w:lvl>
    <w:lvl w:ilvl="6" w:tplc="C02E155E">
      <w:numFmt w:val="decimal"/>
      <w:lvlText w:val=""/>
      <w:lvlJc w:val="left"/>
    </w:lvl>
    <w:lvl w:ilvl="7" w:tplc="052A77F2">
      <w:numFmt w:val="decimal"/>
      <w:lvlText w:val=""/>
      <w:lvlJc w:val="left"/>
    </w:lvl>
    <w:lvl w:ilvl="8" w:tplc="F7CC10E8">
      <w:numFmt w:val="decimal"/>
      <w:lvlText w:val=""/>
      <w:lvlJc w:val="left"/>
    </w:lvl>
  </w:abstractNum>
  <w:abstractNum w:abstractNumId="33">
    <w:nsid w:val="0000634F"/>
    <w:multiLevelType w:val="hybridMultilevel"/>
    <w:tmpl w:val="8612E12A"/>
    <w:lvl w:ilvl="0" w:tplc="99363340">
      <w:start w:val="1"/>
      <w:numFmt w:val="bullet"/>
      <w:lvlText w:val="•"/>
      <w:lvlJc w:val="left"/>
    </w:lvl>
    <w:lvl w:ilvl="1" w:tplc="8098A81C">
      <w:numFmt w:val="decimal"/>
      <w:lvlText w:val=""/>
      <w:lvlJc w:val="left"/>
    </w:lvl>
    <w:lvl w:ilvl="2" w:tplc="E0907BC4">
      <w:numFmt w:val="decimal"/>
      <w:lvlText w:val=""/>
      <w:lvlJc w:val="left"/>
    </w:lvl>
    <w:lvl w:ilvl="3" w:tplc="8B6C423E">
      <w:numFmt w:val="decimal"/>
      <w:lvlText w:val=""/>
      <w:lvlJc w:val="left"/>
    </w:lvl>
    <w:lvl w:ilvl="4" w:tplc="8EF49B66">
      <w:numFmt w:val="decimal"/>
      <w:lvlText w:val=""/>
      <w:lvlJc w:val="left"/>
    </w:lvl>
    <w:lvl w:ilvl="5" w:tplc="3A983ABE">
      <w:numFmt w:val="decimal"/>
      <w:lvlText w:val=""/>
      <w:lvlJc w:val="left"/>
    </w:lvl>
    <w:lvl w:ilvl="6" w:tplc="001CA0F6">
      <w:numFmt w:val="decimal"/>
      <w:lvlText w:val=""/>
      <w:lvlJc w:val="left"/>
    </w:lvl>
    <w:lvl w:ilvl="7" w:tplc="88E08EF2">
      <w:numFmt w:val="decimal"/>
      <w:lvlText w:val=""/>
      <w:lvlJc w:val="left"/>
    </w:lvl>
    <w:lvl w:ilvl="8" w:tplc="7E4EED2E">
      <w:numFmt w:val="decimal"/>
      <w:lvlText w:val=""/>
      <w:lvlJc w:val="left"/>
    </w:lvl>
  </w:abstractNum>
  <w:abstractNum w:abstractNumId="34">
    <w:nsid w:val="000063CB"/>
    <w:multiLevelType w:val="hybridMultilevel"/>
    <w:tmpl w:val="85FEE11A"/>
    <w:lvl w:ilvl="0" w:tplc="3F60BBCA">
      <w:start w:val="1"/>
      <w:numFmt w:val="bullet"/>
      <w:lvlText w:val="•"/>
      <w:lvlJc w:val="left"/>
    </w:lvl>
    <w:lvl w:ilvl="1" w:tplc="B758509E">
      <w:numFmt w:val="decimal"/>
      <w:lvlText w:val=""/>
      <w:lvlJc w:val="left"/>
    </w:lvl>
    <w:lvl w:ilvl="2" w:tplc="378424E8">
      <w:numFmt w:val="decimal"/>
      <w:lvlText w:val=""/>
      <w:lvlJc w:val="left"/>
    </w:lvl>
    <w:lvl w:ilvl="3" w:tplc="5A086000">
      <w:numFmt w:val="decimal"/>
      <w:lvlText w:val=""/>
      <w:lvlJc w:val="left"/>
    </w:lvl>
    <w:lvl w:ilvl="4" w:tplc="59160476">
      <w:numFmt w:val="decimal"/>
      <w:lvlText w:val=""/>
      <w:lvlJc w:val="left"/>
    </w:lvl>
    <w:lvl w:ilvl="5" w:tplc="6EB6AD34">
      <w:numFmt w:val="decimal"/>
      <w:lvlText w:val=""/>
      <w:lvlJc w:val="left"/>
    </w:lvl>
    <w:lvl w:ilvl="6" w:tplc="24183128">
      <w:numFmt w:val="decimal"/>
      <w:lvlText w:val=""/>
      <w:lvlJc w:val="left"/>
    </w:lvl>
    <w:lvl w:ilvl="7" w:tplc="1780F498">
      <w:numFmt w:val="decimal"/>
      <w:lvlText w:val=""/>
      <w:lvlJc w:val="left"/>
    </w:lvl>
    <w:lvl w:ilvl="8" w:tplc="1CD2F020">
      <w:numFmt w:val="decimal"/>
      <w:lvlText w:val=""/>
      <w:lvlJc w:val="left"/>
    </w:lvl>
  </w:abstractNum>
  <w:abstractNum w:abstractNumId="35">
    <w:nsid w:val="0000641B"/>
    <w:multiLevelType w:val="hybridMultilevel"/>
    <w:tmpl w:val="A9721584"/>
    <w:lvl w:ilvl="0" w:tplc="B4FE19C2">
      <w:start w:val="1"/>
      <w:numFmt w:val="bullet"/>
      <w:lvlText w:val="•"/>
      <w:lvlJc w:val="left"/>
    </w:lvl>
    <w:lvl w:ilvl="1" w:tplc="681EABD4">
      <w:numFmt w:val="decimal"/>
      <w:lvlText w:val=""/>
      <w:lvlJc w:val="left"/>
    </w:lvl>
    <w:lvl w:ilvl="2" w:tplc="924E2D4A">
      <w:numFmt w:val="decimal"/>
      <w:lvlText w:val=""/>
      <w:lvlJc w:val="left"/>
    </w:lvl>
    <w:lvl w:ilvl="3" w:tplc="D862A6B2">
      <w:numFmt w:val="decimal"/>
      <w:lvlText w:val=""/>
      <w:lvlJc w:val="left"/>
    </w:lvl>
    <w:lvl w:ilvl="4" w:tplc="A000AD4A">
      <w:numFmt w:val="decimal"/>
      <w:lvlText w:val=""/>
      <w:lvlJc w:val="left"/>
    </w:lvl>
    <w:lvl w:ilvl="5" w:tplc="93B2A2EA">
      <w:numFmt w:val="decimal"/>
      <w:lvlText w:val=""/>
      <w:lvlJc w:val="left"/>
    </w:lvl>
    <w:lvl w:ilvl="6" w:tplc="5734E3FA">
      <w:numFmt w:val="decimal"/>
      <w:lvlText w:val=""/>
      <w:lvlJc w:val="left"/>
    </w:lvl>
    <w:lvl w:ilvl="7" w:tplc="8020C260">
      <w:numFmt w:val="decimal"/>
      <w:lvlText w:val=""/>
      <w:lvlJc w:val="left"/>
    </w:lvl>
    <w:lvl w:ilvl="8" w:tplc="965014AC">
      <w:numFmt w:val="decimal"/>
      <w:lvlText w:val=""/>
      <w:lvlJc w:val="left"/>
    </w:lvl>
  </w:abstractNum>
  <w:abstractNum w:abstractNumId="36">
    <w:nsid w:val="00006F68"/>
    <w:multiLevelType w:val="hybridMultilevel"/>
    <w:tmpl w:val="BC66321C"/>
    <w:lvl w:ilvl="0" w:tplc="DCC2A942">
      <w:start w:val="1"/>
      <w:numFmt w:val="bullet"/>
      <w:lvlText w:val="•"/>
      <w:lvlJc w:val="left"/>
    </w:lvl>
    <w:lvl w:ilvl="1" w:tplc="B6987190">
      <w:numFmt w:val="decimal"/>
      <w:lvlText w:val=""/>
      <w:lvlJc w:val="left"/>
    </w:lvl>
    <w:lvl w:ilvl="2" w:tplc="10F4CAFE">
      <w:numFmt w:val="decimal"/>
      <w:lvlText w:val=""/>
      <w:lvlJc w:val="left"/>
    </w:lvl>
    <w:lvl w:ilvl="3" w:tplc="06E26148">
      <w:numFmt w:val="decimal"/>
      <w:lvlText w:val=""/>
      <w:lvlJc w:val="left"/>
    </w:lvl>
    <w:lvl w:ilvl="4" w:tplc="8DAEC8D6">
      <w:numFmt w:val="decimal"/>
      <w:lvlText w:val=""/>
      <w:lvlJc w:val="left"/>
    </w:lvl>
    <w:lvl w:ilvl="5" w:tplc="3366257E">
      <w:numFmt w:val="decimal"/>
      <w:lvlText w:val=""/>
      <w:lvlJc w:val="left"/>
    </w:lvl>
    <w:lvl w:ilvl="6" w:tplc="9A3EB620">
      <w:numFmt w:val="decimal"/>
      <w:lvlText w:val=""/>
      <w:lvlJc w:val="left"/>
    </w:lvl>
    <w:lvl w:ilvl="7" w:tplc="69205F46">
      <w:numFmt w:val="decimal"/>
      <w:lvlText w:val=""/>
      <w:lvlJc w:val="left"/>
    </w:lvl>
    <w:lvl w:ilvl="8" w:tplc="8C0C2FC8">
      <w:numFmt w:val="decimal"/>
      <w:lvlText w:val=""/>
      <w:lvlJc w:val="left"/>
    </w:lvl>
  </w:abstractNum>
  <w:abstractNum w:abstractNumId="37">
    <w:nsid w:val="00007153"/>
    <w:multiLevelType w:val="hybridMultilevel"/>
    <w:tmpl w:val="36C8E02A"/>
    <w:lvl w:ilvl="0" w:tplc="2E085028">
      <w:start w:val="1"/>
      <w:numFmt w:val="bullet"/>
      <w:lvlText w:val="•"/>
      <w:lvlJc w:val="left"/>
    </w:lvl>
    <w:lvl w:ilvl="1" w:tplc="8508EDFC">
      <w:numFmt w:val="decimal"/>
      <w:lvlText w:val=""/>
      <w:lvlJc w:val="left"/>
    </w:lvl>
    <w:lvl w:ilvl="2" w:tplc="810E58DC">
      <w:numFmt w:val="decimal"/>
      <w:lvlText w:val=""/>
      <w:lvlJc w:val="left"/>
    </w:lvl>
    <w:lvl w:ilvl="3" w:tplc="7042FFE6">
      <w:numFmt w:val="decimal"/>
      <w:lvlText w:val=""/>
      <w:lvlJc w:val="left"/>
    </w:lvl>
    <w:lvl w:ilvl="4" w:tplc="CCE624A8">
      <w:numFmt w:val="decimal"/>
      <w:lvlText w:val=""/>
      <w:lvlJc w:val="left"/>
    </w:lvl>
    <w:lvl w:ilvl="5" w:tplc="98AC7E9A">
      <w:numFmt w:val="decimal"/>
      <w:lvlText w:val=""/>
      <w:lvlJc w:val="left"/>
    </w:lvl>
    <w:lvl w:ilvl="6" w:tplc="79845F44">
      <w:numFmt w:val="decimal"/>
      <w:lvlText w:val=""/>
      <w:lvlJc w:val="left"/>
    </w:lvl>
    <w:lvl w:ilvl="7" w:tplc="3F7AA856">
      <w:numFmt w:val="decimal"/>
      <w:lvlText w:val=""/>
      <w:lvlJc w:val="left"/>
    </w:lvl>
    <w:lvl w:ilvl="8" w:tplc="8B0CD7CC">
      <w:numFmt w:val="decimal"/>
      <w:lvlText w:val=""/>
      <w:lvlJc w:val="left"/>
    </w:lvl>
  </w:abstractNum>
  <w:abstractNum w:abstractNumId="38">
    <w:nsid w:val="0000737D"/>
    <w:multiLevelType w:val="hybridMultilevel"/>
    <w:tmpl w:val="7792A0A4"/>
    <w:lvl w:ilvl="0" w:tplc="1D5C9D90">
      <w:start w:val="1"/>
      <w:numFmt w:val="bullet"/>
      <w:lvlText w:val="•"/>
      <w:lvlJc w:val="left"/>
    </w:lvl>
    <w:lvl w:ilvl="1" w:tplc="4128F15E">
      <w:numFmt w:val="decimal"/>
      <w:lvlText w:val=""/>
      <w:lvlJc w:val="left"/>
    </w:lvl>
    <w:lvl w:ilvl="2" w:tplc="40427AE2">
      <w:numFmt w:val="decimal"/>
      <w:lvlText w:val=""/>
      <w:lvlJc w:val="left"/>
    </w:lvl>
    <w:lvl w:ilvl="3" w:tplc="A97801BC">
      <w:numFmt w:val="decimal"/>
      <w:lvlText w:val=""/>
      <w:lvlJc w:val="left"/>
    </w:lvl>
    <w:lvl w:ilvl="4" w:tplc="F9B685FC">
      <w:numFmt w:val="decimal"/>
      <w:lvlText w:val=""/>
      <w:lvlJc w:val="left"/>
    </w:lvl>
    <w:lvl w:ilvl="5" w:tplc="75C8D8CE">
      <w:numFmt w:val="decimal"/>
      <w:lvlText w:val=""/>
      <w:lvlJc w:val="left"/>
    </w:lvl>
    <w:lvl w:ilvl="6" w:tplc="D74AE94E">
      <w:numFmt w:val="decimal"/>
      <w:lvlText w:val=""/>
      <w:lvlJc w:val="left"/>
    </w:lvl>
    <w:lvl w:ilvl="7" w:tplc="0A86F4BC">
      <w:numFmt w:val="decimal"/>
      <w:lvlText w:val=""/>
      <w:lvlJc w:val="left"/>
    </w:lvl>
    <w:lvl w:ilvl="8" w:tplc="9990AB4A">
      <w:numFmt w:val="decimal"/>
      <w:lvlText w:val=""/>
      <w:lvlJc w:val="left"/>
    </w:lvl>
  </w:abstractNum>
  <w:abstractNum w:abstractNumId="39">
    <w:nsid w:val="00007389"/>
    <w:multiLevelType w:val="hybridMultilevel"/>
    <w:tmpl w:val="3C529426"/>
    <w:lvl w:ilvl="0" w:tplc="120A5968">
      <w:start w:val="1"/>
      <w:numFmt w:val="bullet"/>
      <w:lvlText w:val="•"/>
      <w:lvlJc w:val="left"/>
    </w:lvl>
    <w:lvl w:ilvl="1" w:tplc="45369280">
      <w:numFmt w:val="decimal"/>
      <w:lvlText w:val=""/>
      <w:lvlJc w:val="left"/>
    </w:lvl>
    <w:lvl w:ilvl="2" w:tplc="A3E61F7E">
      <w:numFmt w:val="decimal"/>
      <w:lvlText w:val=""/>
      <w:lvlJc w:val="left"/>
    </w:lvl>
    <w:lvl w:ilvl="3" w:tplc="7B6A33C8">
      <w:numFmt w:val="decimal"/>
      <w:lvlText w:val=""/>
      <w:lvlJc w:val="left"/>
    </w:lvl>
    <w:lvl w:ilvl="4" w:tplc="051428B0">
      <w:numFmt w:val="decimal"/>
      <w:lvlText w:val=""/>
      <w:lvlJc w:val="left"/>
    </w:lvl>
    <w:lvl w:ilvl="5" w:tplc="2C423C18">
      <w:numFmt w:val="decimal"/>
      <w:lvlText w:val=""/>
      <w:lvlJc w:val="left"/>
    </w:lvl>
    <w:lvl w:ilvl="6" w:tplc="CD8642AA">
      <w:numFmt w:val="decimal"/>
      <w:lvlText w:val=""/>
      <w:lvlJc w:val="left"/>
    </w:lvl>
    <w:lvl w:ilvl="7" w:tplc="FA52C7DC">
      <w:numFmt w:val="decimal"/>
      <w:lvlText w:val=""/>
      <w:lvlJc w:val="left"/>
    </w:lvl>
    <w:lvl w:ilvl="8" w:tplc="FA26311A">
      <w:numFmt w:val="decimal"/>
      <w:lvlText w:val=""/>
      <w:lvlJc w:val="left"/>
    </w:lvl>
  </w:abstractNum>
  <w:abstractNum w:abstractNumId="40">
    <w:nsid w:val="00007514"/>
    <w:multiLevelType w:val="hybridMultilevel"/>
    <w:tmpl w:val="E1368FD4"/>
    <w:lvl w:ilvl="0" w:tplc="4064BF74">
      <w:start w:val="1"/>
      <w:numFmt w:val="bullet"/>
      <w:lvlText w:val="●"/>
      <w:lvlJc w:val="left"/>
    </w:lvl>
    <w:lvl w:ilvl="1" w:tplc="7B9EE024">
      <w:numFmt w:val="decimal"/>
      <w:lvlText w:val=""/>
      <w:lvlJc w:val="left"/>
    </w:lvl>
    <w:lvl w:ilvl="2" w:tplc="5FC46798">
      <w:numFmt w:val="decimal"/>
      <w:lvlText w:val=""/>
      <w:lvlJc w:val="left"/>
    </w:lvl>
    <w:lvl w:ilvl="3" w:tplc="D2EE9136">
      <w:numFmt w:val="decimal"/>
      <w:lvlText w:val=""/>
      <w:lvlJc w:val="left"/>
    </w:lvl>
    <w:lvl w:ilvl="4" w:tplc="5A5A9384">
      <w:numFmt w:val="decimal"/>
      <w:lvlText w:val=""/>
      <w:lvlJc w:val="left"/>
    </w:lvl>
    <w:lvl w:ilvl="5" w:tplc="C71AE95A">
      <w:numFmt w:val="decimal"/>
      <w:lvlText w:val=""/>
      <w:lvlJc w:val="left"/>
    </w:lvl>
    <w:lvl w:ilvl="6" w:tplc="E23000E4">
      <w:numFmt w:val="decimal"/>
      <w:lvlText w:val=""/>
      <w:lvlJc w:val="left"/>
    </w:lvl>
    <w:lvl w:ilvl="7" w:tplc="8E62D33A">
      <w:numFmt w:val="decimal"/>
      <w:lvlText w:val=""/>
      <w:lvlJc w:val="left"/>
    </w:lvl>
    <w:lvl w:ilvl="8" w:tplc="F224E1DC">
      <w:numFmt w:val="decimal"/>
      <w:lvlText w:val=""/>
      <w:lvlJc w:val="left"/>
    </w:lvl>
  </w:abstractNum>
  <w:abstractNum w:abstractNumId="41">
    <w:nsid w:val="00007613"/>
    <w:multiLevelType w:val="hybridMultilevel"/>
    <w:tmpl w:val="B5BC89CA"/>
    <w:lvl w:ilvl="0" w:tplc="9992260E">
      <w:start w:val="1"/>
      <w:numFmt w:val="bullet"/>
      <w:lvlText w:val="•"/>
      <w:lvlJc w:val="left"/>
    </w:lvl>
    <w:lvl w:ilvl="1" w:tplc="37B69C5E">
      <w:numFmt w:val="decimal"/>
      <w:lvlText w:val=""/>
      <w:lvlJc w:val="left"/>
    </w:lvl>
    <w:lvl w:ilvl="2" w:tplc="338E2E92">
      <w:numFmt w:val="decimal"/>
      <w:lvlText w:val=""/>
      <w:lvlJc w:val="left"/>
    </w:lvl>
    <w:lvl w:ilvl="3" w:tplc="249CE12E">
      <w:numFmt w:val="decimal"/>
      <w:lvlText w:val=""/>
      <w:lvlJc w:val="left"/>
    </w:lvl>
    <w:lvl w:ilvl="4" w:tplc="42DA3B14">
      <w:numFmt w:val="decimal"/>
      <w:lvlText w:val=""/>
      <w:lvlJc w:val="left"/>
    </w:lvl>
    <w:lvl w:ilvl="5" w:tplc="D2220260">
      <w:numFmt w:val="decimal"/>
      <w:lvlText w:val=""/>
      <w:lvlJc w:val="left"/>
    </w:lvl>
    <w:lvl w:ilvl="6" w:tplc="776020A8">
      <w:numFmt w:val="decimal"/>
      <w:lvlText w:val=""/>
      <w:lvlJc w:val="left"/>
    </w:lvl>
    <w:lvl w:ilvl="7" w:tplc="1E0ABB0E">
      <w:numFmt w:val="decimal"/>
      <w:lvlText w:val=""/>
      <w:lvlJc w:val="left"/>
    </w:lvl>
    <w:lvl w:ilvl="8" w:tplc="9110B11C">
      <w:numFmt w:val="decimal"/>
      <w:lvlText w:val=""/>
      <w:lvlJc w:val="left"/>
    </w:lvl>
  </w:abstractNum>
  <w:abstractNum w:abstractNumId="42">
    <w:nsid w:val="00007833"/>
    <w:multiLevelType w:val="hybridMultilevel"/>
    <w:tmpl w:val="492A4730"/>
    <w:lvl w:ilvl="0" w:tplc="8268797E">
      <w:start w:val="1"/>
      <w:numFmt w:val="bullet"/>
      <w:lvlText w:val="•"/>
      <w:lvlJc w:val="left"/>
    </w:lvl>
    <w:lvl w:ilvl="1" w:tplc="49408A0A">
      <w:numFmt w:val="decimal"/>
      <w:lvlText w:val=""/>
      <w:lvlJc w:val="left"/>
    </w:lvl>
    <w:lvl w:ilvl="2" w:tplc="371CB590">
      <w:numFmt w:val="decimal"/>
      <w:lvlText w:val=""/>
      <w:lvlJc w:val="left"/>
    </w:lvl>
    <w:lvl w:ilvl="3" w:tplc="D3340EBA">
      <w:numFmt w:val="decimal"/>
      <w:lvlText w:val=""/>
      <w:lvlJc w:val="left"/>
    </w:lvl>
    <w:lvl w:ilvl="4" w:tplc="78D4E2CC">
      <w:numFmt w:val="decimal"/>
      <w:lvlText w:val=""/>
      <w:lvlJc w:val="left"/>
    </w:lvl>
    <w:lvl w:ilvl="5" w:tplc="567A21C6">
      <w:numFmt w:val="decimal"/>
      <w:lvlText w:val=""/>
      <w:lvlJc w:val="left"/>
    </w:lvl>
    <w:lvl w:ilvl="6" w:tplc="0138F7F0">
      <w:numFmt w:val="decimal"/>
      <w:lvlText w:val=""/>
      <w:lvlJc w:val="left"/>
    </w:lvl>
    <w:lvl w:ilvl="7" w:tplc="702A8354">
      <w:numFmt w:val="decimal"/>
      <w:lvlText w:val=""/>
      <w:lvlJc w:val="left"/>
    </w:lvl>
    <w:lvl w:ilvl="8" w:tplc="BE043092">
      <w:numFmt w:val="decimal"/>
      <w:lvlText w:val=""/>
      <w:lvlJc w:val="left"/>
    </w:lvl>
  </w:abstractNum>
  <w:abstractNum w:abstractNumId="43">
    <w:nsid w:val="00007954"/>
    <w:multiLevelType w:val="hybridMultilevel"/>
    <w:tmpl w:val="5680D48A"/>
    <w:lvl w:ilvl="0" w:tplc="38627710">
      <w:start w:val="1"/>
      <w:numFmt w:val="bullet"/>
      <w:lvlText w:val="•"/>
      <w:lvlJc w:val="left"/>
    </w:lvl>
    <w:lvl w:ilvl="1" w:tplc="47088718">
      <w:numFmt w:val="decimal"/>
      <w:lvlText w:val=""/>
      <w:lvlJc w:val="left"/>
    </w:lvl>
    <w:lvl w:ilvl="2" w:tplc="1BCCA422">
      <w:numFmt w:val="decimal"/>
      <w:lvlText w:val=""/>
      <w:lvlJc w:val="left"/>
    </w:lvl>
    <w:lvl w:ilvl="3" w:tplc="28C6B590">
      <w:numFmt w:val="decimal"/>
      <w:lvlText w:val=""/>
      <w:lvlJc w:val="left"/>
    </w:lvl>
    <w:lvl w:ilvl="4" w:tplc="0688E5C4">
      <w:numFmt w:val="decimal"/>
      <w:lvlText w:val=""/>
      <w:lvlJc w:val="left"/>
    </w:lvl>
    <w:lvl w:ilvl="5" w:tplc="1702FD7C">
      <w:numFmt w:val="decimal"/>
      <w:lvlText w:val=""/>
      <w:lvlJc w:val="left"/>
    </w:lvl>
    <w:lvl w:ilvl="6" w:tplc="1A802940">
      <w:numFmt w:val="decimal"/>
      <w:lvlText w:val=""/>
      <w:lvlJc w:val="left"/>
    </w:lvl>
    <w:lvl w:ilvl="7" w:tplc="E17E349C">
      <w:numFmt w:val="decimal"/>
      <w:lvlText w:val=""/>
      <w:lvlJc w:val="left"/>
    </w:lvl>
    <w:lvl w:ilvl="8" w:tplc="9BA47AA6">
      <w:numFmt w:val="decimal"/>
      <w:lvlText w:val=""/>
      <w:lvlJc w:val="left"/>
    </w:lvl>
  </w:abstractNum>
  <w:abstractNum w:abstractNumId="44">
    <w:nsid w:val="00007CB8"/>
    <w:multiLevelType w:val="hybridMultilevel"/>
    <w:tmpl w:val="E348FBDC"/>
    <w:lvl w:ilvl="0" w:tplc="BC86EEB6">
      <w:start w:val="1"/>
      <w:numFmt w:val="bullet"/>
      <w:lvlText w:val="•"/>
      <w:lvlJc w:val="left"/>
    </w:lvl>
    <w:lvl w:ilvl="1" w:tplc="6A88591C">
      <w:numFmt w:val="decimal"/>
      <w:lvlText w:val=""/>
      <w:lvlJc w:val="left"/>
    </w:lvl>
    <w:lvl w:ilvl="2" w:tplc="E21498C8">
      <w:numFmt w:val="decimal"/>
      <w:lvlText w:val=""/>
      <w:lvlJc w:val="left"/>
    </w:lvl>
    <w:lvl w:ilvl="3" w:tplc="AD842AEE">
      <w:numFmt w:val="decimal"/>
      <w:lvlText w:val=""/>
      <w:lvlJc w:val="left"/>
    </w:lvl>
    <w:lvl w:ilvl="4" w:tplc="79BEDCF6">
      <w:numFmt w:val="decimal"/>
      <w:lvlText w:val=""/>
      <w:lvlJc w:val="left"/>
    </w:lvl>
    <w:lvl w:ilvl="5" w:tplc="6EE6D2DA">
      <w:numFmt w:val="decimal"/>
      <w:lvlText w:val=""/>
      <w:lvlJc w:val="left"/>
    </w:lvl>
    <w:lvl w:ilvl="6" w:tplc="72A81B5E">
      <w:numFmt w:val="decimal"/>
      <w:lvlText w:val=""/>
      <w:lvlJc w:val="left"/>
    </w:lvl>
    <w:lvl w:ilvl="7" w:tplc="66F09E7C">
      <w:numFmt w:val="decimal"/>
      <w:lvlText w:val=""/>
      <w:lvlJc w:val="left"/>
    </w:lvl>
    <w:lvl w:ilvl="8" w:tplc="82C08786">
      <w:numFmt w:val="decimal"/>
      <w:lvlText w:val=""/>
      <w:lvlJc w:val="left"/>
    </w:lvl>
  </w:abstractNum>
  <w:abstractNum w:abstractNumId="45">
    <w:nsid w:val="00007DAA"/>
    <w:multiLevelType w:val="hybridMultilevel"/>
    <w:tmpl w:val="45787D7A"/>
    <w:lvl w:ilvl="0" w:tplc="4E8EFC44">
      <w:start w:val="1"/>
      <w:numFmt w:val="bullet"/>
      <w:lvlText w:val="•"/>
      <w:lvlJc w:val="left"/>
    </w:lvl>
    <w:lvl w:ilvl="1" w:tplc="6C764210">
      <w:numFmt w:val="decimal"/>
      <w:lvlText w:val=""/>
      <w:lvlJc w:val="left"/>
    </w:lvl>
    <w:lvl w:ilvl="2" w:tplc="EFA2B206">
      <w:numFmt w:val="decimal"/>
      <w:lvlText w:val=""/>
      <w:lvlJc w:val="left"/>
    </w:lvl>
    <w:lvl w:ilvl="3" w:tplc="FC169314">
      <w:numFmt w:val="decimal"/>
      <w:lvlText w:val=""/>
      <w:lvlJc w:val="left"/>
    </w:lvl>
    <w:lvl w:ilvl="4" w:tplc="E4981BCC">
      <w:numFmt w:val="decimal"/>
      <w:lvlText w:val=""/>
      <w:lvlJc w:val="left"/>
    </w:lvl>
    <w:lvl w:ilvl="5" w:tplc="9FB4497C">
      <w:numFmt w:val="decimal"/>
      <w:lvlText w:val=""/>
      <w:lvlJc w:val="left"/>
    </w:lvl>
    <w:lvl w:ilvl="6" w:tplc="9CC82BC6">
      <w:numFmt w:val="decimal"/>
      <w:lvlText w:val=""/>
      <w:lvlJc w:val="left"/>
    </w:lvl>
    <w:lvl w:ilvl="7" w:tplc="BABC708C">
      <w:numFmt w:val="decimal"/>
      <w:lvlText w:val=""/>
      <w:lvlJc w:val="left"/>
    </w:lvl>
    <w:lvl w:ilvl="8" w:tplc="106C5260">
      <w:numFmt w:val="decimal"/>
      <w:lvlText w:val=""/>
      <w:lvlJc w:val="left"/>
    </w:lvl>
  </w:abstractNum>
  <w:abstractNum w:abstractNumId="46">
    <w:nsid w:val="00007F0D"/>
    <w:multiLevelType w:val="hybridMultilevel"/>
    <w:tmpl w:val="1DEE7734"/>
    <w:lvl w:ilvl="0" w:tplc="7188F6A2">
      <w:start w:val="1"/>
      <w:numFmt w:val="bullet"/>
      <w:lvlText w:val="•"/>
      <w:lvlJc w:val="left"/>
    </w:lvl>
    <w:lvl w:ilvl="1" w:tplc="45EE1B44">
      <w:numFmt w:val="decimal"/>
      <w:lvlText w:val=""/>
      <w:lvlJc w:val="left"/>
    </w:lvl>
    <w:lvl w:ilvl="2" w:tplc="48B6BD1C">
      <w:numFmt w:val="decimal"/>
      <w:lvlText w:val=""/>
      <w:lvlJc w:val="left"/>
    </w:lvl>
    <w:lvl w:ilvl="3" w:tplc="72A465A6">
      <w:numFmt w:val="decimal"/>
      <w:lvlText w:val=""/>
      <w:lvlJc w:val="left"/>
    </w:lvl>
    <w:lvl w:ilvl="4" w:tplc="29EA7384">
      <w:numFmt w:val="decimal"/>
      <w:lvlText w:val=""/>
      <w:lvlJc w:val="left"/>
    </w:lvl>
    <w:lvl w:ilvl="5" w:tplc="EFBE0C9E">
      <w:numFmt w:val="decimal"/>
      <w:lvlText w:val=""/>
      <w:lvlJc w:val="left"/>
    </w:lvl>
    <w:lvl w:ilvl="6" w:tplc="8ED2732C">
      <w:numFmt w:val="decimal"/>
      <w:lvlText w:val=""/>
      <w:lvlJc w:val="left"/>
    </w:lvl>
    <w:lvl w:ilvl="7" w:tplc="BDBEA9B0">
      <w:numFmt w:val="decimal"/>
      <w:lvlText w:val=""/>
      <w:lvlJc w:val="left"/>
    </w:lvl>
    <w:lvl w:ilvl="8" w:tplc="6A26BE14">
      <w:numFmt w:val="decimal"/>
      <w:lvlText w:val=""/>
      <w:lvlJc w:val="left"/>
    </w:lvl>
  </w:abstractNum>
  <w:abstractNum w:abstractNumId="47">
    <w:nsid w:val="7FF244BA"/>
    <w:multiLevelType w:val="hybridMultilevel"/>
    <w:tmpl w:val="B380A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2"/>
  </w:num>
  <w:num w:numId="4">
    <w:abstractNumId w:val="16"/>
  </w:num>
  <w:num w:numId="5">
    <w:abstractNumId w:val="5"/>
  </w:num>
  <w:num w:numId="6">
    <w:abstractNumId w:val="45"/>
  </w:num>
  <w:num w:numId="7">
    <w:abstractNumId w:val="26"/>
  </w:num>
  <w:num w:numId="8">
    <w:abstractNumId w:val="17"/>
  </w:num>
  <w:num w:numId="9">
    <w:abstractNumId w:val="41"/>
  </w:num>
  <w:num w:numId="10">
    <w:abstractNumId w:val="19"/>
  </w:num>
  <w:num w:numId="11">
    <w:abstractNumId w:val="30"/>
  </w:num>
  <w:num w:numId="12">
    <w:abstractNumId w:val="12"/>
  </w:num>
  <w:num w:numId="13">
    <w:abstractNumId w:val="7"/>
  </w:num>
  <w:num w:numId="14">
    <w:abstractNumId w:val="13"/>
  </w:num>
  <w:num w:numId="15">
    <w:abstractNumId w:val="24"/>
  </w:num>
  <w:num w:numId="16">
    <w:abstractNumId w:val="38"/>
  </w:num>
  <w:num w:numId="17">
    <w:abstractNumId w:val="3"/>
  </w:num>
  <w:num w:numId="18">
    <w:abstractNumId w:val="39"/>
  </w:num>
  <w:num w:numId="19">
    <w:abstractNumId w:val="22"/>
  </w:num>
  <w:num w:numId="20">
    <w:abstractNumId w:val="35"/>
  </w:num>
  <w:num w:numId="21">
    <w:abstractNumId w:val="8"/>
  </w:num>
  <w:num w:numId="22">
    <w:abstractNumId w:val="44"/>
  </w:num>
  <w:num w:numId="23">
    <w:abstractNumId w:val="33"/>
  </w:num>
  <w:num w:numId="24">
    <w:abstractNumId w:val="36"/>
  </w:num>
  <w:num w:numId="25">
    <w:abstractNumId w:val="11"/>
  </w:num>
  <w:num w:numId="26">
    <w:abstractNumId w:val="23"/>
  </w:num>
  <w:num w:numId="27">
    <w:abstractNumId w:val="0"/>
  </w:num>
  <w:num w:numId="28">
    <w:abstractNumId w:val="32"/>
  </w:num>
  <w:num w:numId="29">
    <w:abstractNumId w:val="4"/>
  </w:num>
  <w:num w:numId="30">
    <w:abstractNumId w:val="21"/>
  </w:num>
  <w:num w:numId="31">
    <w:abstractNumId w:val="18"/>
  </w:num>
  <w:num w:numId="32">
    <w:abstractNumId w:val="46"/>
  </w:num>
  <w:num w:numId="33">
    <w:abstractNumId w:val="1"/>
  </w:num>
  <w:num w:numId="34">
    <w:abstractNumId w:val="15"/>
  </w:num>
  <w:num w:numId="35">
    <w:abstractNumId w:val="9"/>
  </w:num>
  <w:num w:numId="36">
    <w:abstractNumId w:val="14"/>
  </w:num>
  <w:num w:numId="37">
    <w:abstractNumId w:val="6"/>
  </w:num>
  <w:num w:numId="38">
    <w:abstractNumId w:val="27"/>
  </w:num>
  <w:num w:numId="39">
    <w:abstractNumId w:val="37"/>
  </w:num>
  <w:num w:numId="40">
    <w:abstractNumId w:val="42"/>
  </w:num>
  <w:num w:numId="41">
    <w:abstractNumId w:val="10"/>
  </w:num>
  <w:num w:numId="42">
    <w:abstractNumId w:val="34"/>
  </w:num>
  <w:num w:numId="43">
    <w:abstractNumId w:val="28"/>
  </w:num>
  <w:num w:numId="44">
    <w:abstractNumId w:val="29"/>
  </w:num>
  <w:num w:numId="45">
    <w:abstractNumId w:val="40"/>
  </w:num>
  <w:num w:numId="46">
    <w:abstractNumId w:val="20"/>
  </w:num>
  <w:num w:numId="47">
    <w:abstractNumId w:val="31"/>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CAF"/>
    <w:rsid w:val="00321882"/>
    <w:rsid w:val="003E2127"/>
    <w:rsid w:val="005A1857"/>
    <w:rsid w:val="00711BA9"/>
    <w:rsid w:val="008C46C1"/>
    <w:rsid w:val="009216B2"/>
    <w:rsid w:val="00A37078"/>
    <w:rsid w:val="00C97E89"/>
    <w:rsid w:val="00E12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12CAF"/>
  </w:style>
  <w:style w:type="numbering" w:customStyle="1" w:styleId="11">
    <w:name w:val="Нет списка11"/>
    <w:next w:val="a2"/>
    <w:uiPriority w:val="99"/>
    <w:semiHidden/>
    <w:unhideWhenUsed/>
    <w:rsid w:val="00E12CAF"/>
  </w:style>
  <w:style w:type="table" w:styleId="a3">
    <w:name w:val="Table Grid"/>
    <w:basedOn w:val="a1"/>
    <w:uiPriority w:val="59"/>
    <w:rsid w:val="00E12CAF"/>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3"/>
    <w:uiPriority w:val="59"/>
    <w:rsid w:val="00E12C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E12CAF"/>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E12CAF"/>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5A185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12CAF"/>
  </w:style>
  <w:style w:type="numbering" w:customStyle="1" w:styleId="11">
    <w:name w:val="Нет списка11"/>
    <w:next w:val="a2"/>
    <w:uiPriority w:val="99"/>
    <w:semiHidden/>
    <w:unhideWhenUsed/>
    <w:rsid w:val="00E12CAF"/>
  </w:style>
  <w:style w:type="table" w:styleId="a3">
    <w:name w:val="Table Grid"/>
    <w:basedOn w:val="a1"/>
    <w:uiPriority w:val="59"/>
    <w:rsid w:val="00E12CAF"/>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3"/>
    <w:uiPriority w:val="59"/>
    <w:rsid w:val="00E12C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E12CAF"/>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E12CAF"/>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5A185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77795">
      <w:bodyDiv w:val="1"/>
      <w:marLeft w:val="0"/>
      <w:marRight w:val="0"/>
      <w:marTop w:val="0"/>
      <w:marBottom w:val="0"/>
      <w:divBdr>
        <w:top w:val="none" w:sz="0" w:space="0" w:color="auto"/>
        <w:left w:val="none" w:sz="0" w:space="0" w:color="auto"/>
        <w:bottom w:val="none" w:sz="0" w:space="0" w:color="auto"/>
        <w:right w:val="none" w:sz="0" w:space="0" w:color="auto"/>
      </w:divBdr>
    </w:div>
    <w:div w:id="911352383">
      <w:bodyDiv w:val="1"/>
      <w:marLeft w:val="0"/>
      <w:marRight w:val="0"/>
      <w:marTop w:val="0"/>
      <w:marBottom w:val="0"/>
      <w:divBdr>
        <w:top w:val="none" w:sz="0" w:space="0" w:color="auto"/>
        <w:left w:val="none" w:sz="0" w:space="0" w:color="auto"/>
        <w:bottom w:val="none" w:sz="0" w:space="0" w:color="auto"/>
        <w:right w:val="none" w:sz="0" w:space="0" w:color="auto"/>
      </w:divBdr>
    </w:div>
    <w:div w:id="174942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6840</Words>
  <Characters>38994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4</cp:revision>
  <dcterms:created xsi:type="dcterms:W3CDTF">2017-06-11T19:26:00Z</dcterms:created>
  <dcterms:modified xsi:type="dcterms:W3CDTF">2017-06-13T10:28:00Z</dcterms:modified>
</cp:coreProperties>
</file>